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302" w:rsidRDefault="003F3302" w:rsidP="003F3302">
      <w:pPr>
        <w:pStyle w:val="1"/>
        <w:spacing w:after="340" w:line="276" w:lineRule="auto"/>
        <w:ind w:firstLine="0"/>
        <w:jc w:val="center"/>
      </w:pPr>
      <w:r>
        <w:rPr>
          <w:b/>
          <w:bCs/>
          <w:lang w:eastAsia="ru-RU" w:bidi="ru-RU"/>
        </w:rPr>
        <w:t>Положение о Республиканском конкурсе</w:t>
      </w:r>
      <w:r>
        <w:rPr>
          <w:b/>
          <w:bCs/>
          <w:lang w:eastAsia="ru-RU" w:bidi="ru-RU"/>
        </w:rPr>
        <w:br/>
        <w:t>«Лучший психолого-педагогический класс»</w:t>
      </w:r>
    </w:p>
    <w:p w:rsidR="003F3302" w:rsidRDefault="003F3302" w:rsidP="003F3302">
      <w:pPr>
        <w:pStyle w:val="20"/>
        <w:keepNext/>
        <w:keepLines/>
        <w:numPr>
          <w:ilvl w:val="0"/>
          <w:numId w:val="1"/>
        </w:numPr>
        <w:tabs>
          <w:tab w:val="left" w:pos="839"/>
        </w:tabs>
      </w:pPr>
      <w:bookmarkStart w:id="0" w:name="bookmark8"/>
      <w:r>
        <w:rPr>
          <w:lang w:eastAsia="ru-RU" w:bidi="ru-RU"/>
        </w:rPr>
        <w:t>Общие положения</w:t>
      </w:r>
      <w:bookmarkEnd w:id="0"/>
    </w:p>
    <w:p w:rsidR="003F3302" w:rsidRDefault="003F3302" w:rsidP="003F3302">
      <w:pPr>
        <w:pStyle w:val="1"/>
        <w:numPr>
          <w:ilvl w:val="1"/>
          <w:numId w:val="1"/>
        </w:numPr>
        <w:tabs>
          <w:tab w:val="left" w:pos="1472"/>
        </w:tabs>
        <w:ind w:firstLine="580"/>
        <w:jc w:val="both"/>
      </w:pPr>
      <w:r>
        <w:rPr>
          <w:lang w:eastAsia="ru-RU" w:bidi="ru-RU"/>
        </w:rPr>
        <w:t xml:space="preserve">Настоящее Положение о Республиканском конкурсе «Лучший психолого-педагогический класс» (далее соответственно - Положение, Конкурс, ППК) определяет цели, задачи, сведения об организаторе Конкурса, этапы и сроки его проведения, </w:t>
      </w:r>
      <w:proofErr w:type="spellStart"/>
      <w:proofErr w:type="gramStart"/>
      <w:r>
        <w:rPr>
          <w:lang w:eastAsia="ru-RU" w:bidi="ru-RU"/>
        </w:rPr>
        <w:t>номинации,структуру</w:t>
      </w:r>
      <w:proofErr w:type="spellEnd"/>
      <w:proofErr w:type="gramEnd"/>
      <w:r>
        <w:rPr>
          <w:lang w:eastAsia="ru-RU" w:bidi="ru-RU"/>
        </w:rPr>
        <w:t xml:space="preserve"> и формат конкурсных испытаний, критерии их оценки, требования к составу участников и жюри Конкурса, функции и полномочия организационного комитета и жюри Конкурса, требования к документам и материалам, представляемым для участия в Конкурсе.</w:t>
      </w:r>
    </w:p>
    <w:p w:rsidR="003F3302" w:rsidRDefault="003F3302" w:rsidP="003F3302">
      <w:pPr>
        <w:pStyle w:val="1"/>
        <w:numPr>
          <w:ilvl w:val="1"/>
          <w:numId w:val="1"/>
        </w:numPr>
        <w:tabs>
          <w:tab w:val="left" w:pos="1472"/>
        </w:tabs>
        <w:ind w:firstLine="580"/>
        <w:jc w:val="both"/>
      </w:pPr>
      <w:r>
        <w:rPr>
          <w:lang w:eastAsia="ru-RU" w:bidi="ru-RU"/>
        </w:rPr>
        <w:t>Учредителем Конкурса является Министерство образования и науки Республики Дагестан.</w:t>
      </w:r>
    </w:p>
    <w:p w:rsidR="003F3302" w:rsidRDefault="003F3302" w:rsidP="003F3302">
      <w:pPr>
        <w:pStyle w:val="1"/>
        <w:numPr>
          <w:ilvl w:val="1"/>
          <w:numId w:val="1"/>
        </w:numPr>
        <w:tabs>
          <w:tab w:val="left" w:pos="1472"/>
        </w:tabs>
        <w:ind w:firstLine="580"/>
        <w:jc w:val="both"/>
      </w:pPr>
      <w:r>
        <w:rPr>
          <w:lang w:eastAsia="ru-RU" w:bidi="ru-RU"/>
        </w:rPr>
        <w:t>Оператором конкурса является ГБУ ДПО РД «Дагестанский институт развития образования».</w:t>
      </w:r>
    </w:p>
    <w:p w:rsidR="003F3302" w:rsidRDefault="003F3302" w:rsidP="003F3302">
      <w:pPr>
        <w:pStyle w:val="1"/>
        <w:numPr>
          <w:ilvl w:val="1"/>
          <w:numId w:val="1"/>
        </w:numPr>
        <w:tabs>
          <w:tab w:val="left" w:pos="1472"/>
        </w:tabs>
        <w:ind w:firstLine="580"/>
        <w:jc w:val="both"/>
      </w:pPr>
      <w:r>
        <w:rPr>
          <w:lang w:eastAsia="ru-RU" w:bidi="ru-RU"/>
        </w:rPr>
        <w:t xml:space="preserve">Конкурс проводится среди обучающихся 9-11-х профильных </w:t>
      </w:r>
      <w:proofErr w:type="spellStart"/>
      <w:r>
        <w:rPr>
          <w:lang w:eastAsia="ru-RU" w:bidi="ru-RU"/>
        </w:rPr>
        <w:t>психолого</w:t>
      </w:r>
      <w:r>
        <w:rPr>
          <w:lang w:eastAsia="ru-RU" w:bidi="ru-RU"/>
        </w:rPr>
        <w:softHyphen/>
        <w:t>педагогических</w:t>
      </w:r>
      <w:proofErr w:type="spellEnd"/>
      <w:r>
        <w:rPr>
          <w:lang w:eastAsia="ru-RU" w:bidi="ru-RU"/>
        </w:rPr>
        <w:t xml:space="preserve"> классов общеобразовательных организаций в возрасте не старше 18 лет, школьных кураторов ППК, муниципальных кураторов ППК, педагогов- психологов, работающих с ППК, и предусматривает индивидуальное и командное участие.</w:t>
      </w:r>
    </w:p>
    <w:p w:rsidR="003F3302" w:rsidRDefault="003F3302" w:rsidP="003F3302">
      <w:pPr>
        <w:pStyle w:val="1"/>
        <w:numPr>
          <w:ilvl w:val="1"/>
          <w:numId w:val="1"/>
        </w:numPr>
        <w:tabs>
          <w:tab w:val="left" w:pos="1472"/>
        </w:tabs>
        <w:spacing w:after="340"/>
        <w:ind w:firstLine="580"/>
        <w:jc w:val="both"/>
      </w:pPr>
      <w:r>
        <w:rPr>
          <w:lang w:eastAsia="ru-RU" w:bidi="ru-RU"/>
        </w:rPr>
        <w:t xml:space="preserve">Место проведения Конкурса - ГБУ ДПО РД «Дагестанский институт развития образования» (г. Махачкала, ул. Генерала </w:t>
      </w:r>
      <w:proofErr w:type="spellStart"/>
      <w:r>
        <w:rPr>
          <w:lang w:eastAsia="ru-RU" w:bidi="ru-RU"/>
        </w:rPr>
        <w:t>Магомедтагирова</w:t>
      </w:r>
      <w:proofErr w:type="spellEnd"/>
      <w:r>
        <w:rPr>
          <w:lang w:eastAsia="ru-RU" w:bidi="ru-RU"/>
        </w:rPr>
        <w:t xml:space="preserve">, д. 159, Региональный методический центр, кабинет №117, электронная почта: </w:t>
      </w:r>
      <w:hyperlink r:id="rId5" w:history="1">
        <w:r>
          <w:rPr>
            <w:u w:val="single"/>
            <w:lang w:val="en-US" w:bidi="en-US"/>
          </w:rPr>
          <w:t>rmc</w:t>
        </w:r>
        <w:r w:rsidRPr="003F3302">
          <w:rPr>
            <w:u w:val="single"/>
            <w:lang w:bidi="en-US"/>
          </w:rPr>
          <w:t>@</w:t>
        </w:r>
        <w:r>
          <w:rPr>
            <w:u w:val="single"/>
            <w:lang w:val="en-US" w:bidi="en-US"/>
          </w:rPr>
          <w:t>cpmrd</w:t>
        </w:r>
        <w:r w:rsidRPr="003F3302">
          <w:rPr>
            <w:u w:val="single"/>
            <w:lang w:bidi="en-US"/>
          </w:rPr>
          <w:t>.</w:t>
        </w:r>
        <w:r>
          <w:rPr>
            <w:u w:val="single"/>
            <w:lang w:val="en-US" w:bidi="en-US"/>
          </w:rPr>
          <w:t>ru</w:t>
        </w:r>
        <w:r w:rsidRPr="003F3302">
          <w:rPr>
            <w:lang w:bidi="en-US"/>
          </w:rPr>
          <w:t xml:space="preserve"> </w:t>
        </w:r>
      </w:hyperlink>
      <w:r>
        <w:rPr>
          <w:lang w:eastAsia="ru-RU" w:bidi="ru-RU"/>
        </w:rPr>
        <w:t>; тел.: 8 (928) 0570787.</w:t>
      </w:r>
    </w:p>
    <w:p w:rsidR="003F3302" w:rsidRDefault="003F3302" w:rsidP="003F3302">
      <w:pPr>
        <w:pStyle w:val="20"/>
        <w:keepNext/>
        <w:keepLines/>
        <w:numPr>
          <w:ilvl w:val="0"/>
          <w:numId w:val="1"/>
        </w:numPr>
        <w:tabs>
          <w:tab w:val="left" w:pos="839"/>
        </w:tabs>
        <w:spacing w:line="269" w:lineRule="auto"/>
      </w:pPr>
      <w:bookmarkStart w:id="1" w:name="bookmark10"/>
      <w:r>
        <w:rPr>
          <w:lang w:eastAsia="ru-RU" w:bidi="ru-RU"/>
        </w:rPr>
        <w:t>Цели и задачи Конкурса</w:t>
      </w:r>
      <w:bookmarkEnd w:id="1"/>
    </w:p>
    <w:p w:rsidR="003F3302" w:rsidRDefault="003F3302" w:rsidP="003F3302">
      <w:pPr>
        <w:pStyle w:val="1"/>
        <w:spacing w:line="269" w:lineRule="auto"/>
        <w:ind w:firstLine="580"/>
        <w:jc w:val="both"/>
      </w:pPr>
      <w:r>
        <w:rPr>
          <w:lang w:eastAsia="ru-RU" w:bidi="ru-RU"/>
        </w:rPr>
        <w:t xml:space="preserve">Конкурс проводится с целью развития у обучающихся профильных </w:t>
      </w:r>
      <w:proofErr w:type="spellStart"/>
      <w:r>
        <w:rPr>
          <w:lang w:eastAsia="ru-RU" w:bidi="ru-RU"/>
        </w:rPr>
        <w:t>психолого</w:t>
      </w:r>
      <w:r>
        <w:rPr>
          <w:lang w:eastAsia="ru-RU" w:bidi="ru-RU"/>
        </w:rPr>
        <w:softHyphen/>
        <w:t>педагогических</w:t>
      </w:r>
      <w:proofErr w:type="spellEnd"/>
      <w:r>
        <w:rPr>
          <w:lang w:eastAsia="ru-RU" w:bidi="ru-RU"/>
        </w:rPr>
        <w:t xml:space="preserve"> классов интереса к педагогической профессии, интеллектуальных и творческих способностей, а также содействия выявлению и трансляции успешного опыта профориентационной работы по психолого- педагогическому направлению образовательных организаций Республики Дагестан.</w:t>
      </w:r>
    </w:p>
    <w:p w:rsidR="003F3302" w:rsidRDefault="003F3302" w:rsidP="003F3302">
      <w:pPr>
        <w:pStyle w:val="1"/>
        <w:spacing w:line="269" w:lineRule="auto"/>
        <w:ind w:firstLine="580"/>
        <w:jc w:val="both"/>
      </w:pPr>
      <w:r>
        <w:rPr>
          <w:lang w:eastAsia="ru-RU" w:bidi="ru-RU"/>
        </w:rPr>
        <w:t>Достижение данной цели осуществляется путем решения следующих задач:</w:t>
      </w:r>
    </w:p>
    <w:p w:rsidR="003F3302" w:rsidRDefault="003F3302" w:rsidP="003F3302">
      <w:pPr>
        <w:pStyle w:val="1"/>
        <w:spacing w:line="269" w:lineRule="auto"/>
        <w:ind w:firstLine="580"/>
        <w:jc w:val="both"/>
      </w:pPr>
      <w:r>
        <w:rPr>
          <w:lang w:eastAsia="ru-RU" w:bidi="ru-RU"/>
        </w:rPr>
        <w:t>популяризация педагогических профессий у обучающихся ППК, содействие профессиональному самоопределению, популяризации в их среде;</w:t>
      </w:r>
    </w:p>
    <w:p w:rsidR="003F3302" w:rsidRDefault="003F3302" w:rsidP="003F3302">
      <w:pPr>
        <w:pStyle w:val="1"/>
        <w:spacing w:line="269" w:lineRule="auto"/>
        <w:ind w:firstLine="580"/>
        <w:jc w:val="both"/>
      </w:pPr>
      <w:r>
        <w:rPr>
          <w:lang w:eastAsia="ru-RU" w:bidi="ru-RU"/>
        </w:rPr>
        <w:t>содействие профессиональному самоопределению обучающихся профильных ППК в практической работе с детьми и подростками;</w:t>
      </w:r>
    </w:p>
    <w:p w:rsidR="003F3302" w:rsidRDefault="003F3302" w:rsidP="003F3302">
      <w:pPr>
        <w:pStyle w:val="1"/>
        <w:spacing w:line="276" w:lineRule="auto"/>
        <w:ind w:firstLine="580"/>
        <w:jc w:val="both"/>
      </w:pPr>
      <w:r>
        <w:rPr>
          <w:lang w:eastAsia="ru-RU" w:bidi="ru-RU"/>
        </w:rPr>
        <w:t>развитие функциональной грамотности, творческих и интеллектуальных способностей у обучающихся ППК;</w:t>
      </w:r>
    </w:p>
    <w:p w:rsidR="003F3302" w:rsidRDefault="003F3302" w:rsidP="003F3302">
      <w:pPr>
        <w:pStyle w:val="1"/>
        <w:spacing w:line="276" w:lineRule="auto"/>
        <w:ind w:firstLine="580"/>
        <w:jc w:val="both"/>
      </w:pPr>
      <w:r>
        <w:rPr>
          <w:lang w:eastAsia="ru-RU" w:bidi="ru-RU"/>
        </w:rPr>
        <w:t>выявление общеобразовательных организаций, успешно реализующих задачу профориентационной работы по психолого-педагогическому направлению;</w:t>
      </w:r>
    </w:p>
    <w:p w:rsidR="003F3302" w:rsidRDefault="003F3302" w:rsidP="003F3302">
      <w:pPr>
        <w:pStyle w:val="1"/>
        <w:spacing w:after="300" w:line="276" w:lineRule="auto"/>
        <w:ind w:firstLine="580"/>
        <w:jc w:val="both"/>
      </w:pPr>
      <w:r>
        <w:rPr>
          <w:lang w:eastAsia="ru-RU" w:bidi="ru-RU"/>
        </w:rPr>
        <w:t xml:space="preserve">выявление и трансляция эффективных методик организации образовательного процесса, реализующих задачу профориентационной работы по </w:t>
      </w:r>
      <w:proofErr w:type="spellStart"/>
      <w:r>
        <w:rPr>
          <w:lang w:eastAsia="ru-RU" w:bidi="ru-RU"/>
        </w:rPr>
        <w:t>психолого</w:t>
      </w:r>
      <w:r>
        <w:rPr>
          <w:lang w:eastAsia="ru-RU" w:bidi="ru-RU"/>
        </w:rPr>
        <w:softHyphen/>
      </w:r>
      <w:proofErr w:type="spellEnd"/>
      <w:r>
        <w:rPr>
          <w:lang w:eastAsia="ru-RU" w:bidi="ru-RU"/>
        </w:rPr>
        <w:br w:type="page"/>
      </w:r>
      <w:r>
        <w:rPr>
          <w:lang w:eastAsia="ru-RU" w:bidi="ru-RU"/>
        </w:rPr>
        <w:lastRenderedPageBreak/>
        <w:t>педагогическому направлению.</w:t>
      </w:r>
    </w:p>
    <w:p w:rsidR="003F3302" w:rsidRDefault="003F3302" w:rsidP="003F3302">
      <w:pPr>
        <w:pStyle w:val="20"/>
        <w:keepNext/>
        <w:keepLines/>
        <w:numPr>
          <w:ilvl w:val="0"/>
          <w:numId w:val="1"/>
        </w:numPr>
        <w:tabs>
          <w:tab w:val="left" w:pos="920"/>
        </w:tabs>
        <w:spacing w:line="269" w:lineRule="auto"/>
      </w:pPr>
      <w:bookmarkStart w:id="2" w:name="bookmark12"/>
      <w:r>
        <w:rPr>
          <w:lang w:eastAsia="ru-RU" w:bidi="ru-RU"/>
        </w:rPr>
        <w:t>Организационный комитет Конкурса</w:t>
      </w:r>
      <w:bookmarkEnd w:id="2"/>
    </w:p>
    <w:p w:rsidR="003F3302" w:rsidRDefault="003F3302" w:rsidP="003F3302">
      <w:pPr>
        <w:pStyle w:val="1"/>
        <w:numPr>
          <w:ilvl w:val="1"/>
          <w:numId w:val="1"/>
        </w:numPr>
        <w:tabs>
          <w:tab w:val="left" w:pos="1576"/>
        </w:tabs>
        <w:spacing w:line="269" w:lineRule="auto"/>
        <w:ind w:firstLine="980"/>
      </w:pPr>
      <w:r>
        <w:rPr>
          <w:lang w:eastAsia="ru-RU" w:bidi="ru-RU"/>
        </w:rPr>
        <w:t>Оргкомитет Конкурса выполняет следующие функции:</w:t>
      </w:r>
    </w:p>
    <w:p w:rsidR="003F3302" w:rsidRDefault="003F3302" w:rsidP="003F3302">
      <w:pPr>
        <w:pStyle w:val="1"/>
        <w:spacing w:line="276" w:lineRule="auto"/>
        <w:ind w:firstLine="980"/>
        <w:jc w:val="both"/>
      </w:pPr>
      <w:r>
        <w:rPr>
          <w:lang w:eastAsia="ru-RU" w:bidi="ru-RU"/>
        </w:rPr>
        <w:t>планирование, организация, координация и проведение всех мероприятий Конкурса;</w:t>
      </w:r>
    </w:p>
    <w:p w:rsidR="003F3302" w:rsidRDefault="003F3302" w:rsidP="003F3302">
      <w:pPr>
        <w:pStyle w:val="1"/>
        <w:spacing w:line="276" w:lineRule="auto"/>
        <w:ind w:firstLine="980"/>
      </w:pPr>
      <w:r>
        <w:rPr>
          <w:lang w:eastAsia="ru-RU" w:bidi="ru-RU"/>
        </w:rPr>
        <w:t>информационное, методическое, аналитическое обеспечение Конкурса, включая обеспечение проведения консультаций по тематике Конкурса;</w:t>
      </w:r>
    </w:p>
    <w:p w:rsidR="003F3302" w:rsidRDefault="003F3302" w:rsidP="003F3302">
      <w:pPr>
        <w:pStyle w:val="1"/>
        <w:spacing w:line="276" w:lineRule="auto"/>
        <w:ind w:firstLine="980"/>
        <w:jc w:val="both"/>
      </w:pPr>
      <w:r>
        <w:rPr>
          <w:lang w:eastAsia="ru-RU" w:bidi="ru-RU"/>
        </w:rPr>
        <w:t>прием конкурсной документации, подготовленной по установленной форме, и обеспечение оформления отчётной документации по Конкурсу;</w:t>
      </w:r>
    </w:p>
    <w:p w:rsidR="003F3302" w:rsidRDefault="003F3302" w:rsidP="003F3302">
      <w:pPr>
        <w:pStyle w:val="1"/>
        <w:spacing w:line="276" w:lineRule="auto"/>
        <w:ind w:firstLine="980"/>
        <w:jc w:val="both"/>
      </w:pPr>
      <w:r>
        <w:rPr>
          <w:lang w:eastAsia="ru-RU" w:bidi="ru-RU"/>
        </w:rPr>
        <w:t>утверждение состава Жюри Конкурса;</w:t>
      </w:r>
    </w:p>
    <w:p w:rsidR="003F3302" w:rsidRDefault="003F3302" w:rsidP="003F3302">
      <w:pPr>
        <w:pStyle w:val="1"/>
        <w:spacing w:line="269" w:lineRule="auto"/>
        <w:ind w:firstLine="980"/>
        <w:jc w:val="both"/>
      </w:pPr>
      <w:r>
        <w:rPr>
          <w:lang w:eastAsia="ru-RU" w:bidi="ru-RU"/>
        </w:rPr>
        <w:t>утверждение состава участников Конкурса из числа учеников, педагогов- психологов, школьных и муниципальных кураторов ППК;</w:t>
      </w:r>
    </w:p>
    <w:p w:rsidR="003F3302" w:rsidRDefault="003F3302" w:rsidP="003F3302">
      <w:pPr>
        <w:pStyle w:val="1"/>
        <w:spacing w:line="269" w:lineRule="auto"/>
        <w:ind w:firstLine="980"/>
        <w:jc w:val="both"/>
      </w:pPr>
      <w:r>
        <w:rPr>
          <w:lang w:eastAsia="ru-RU" w:bidi="ru-RU"/>
        </w:rPr>
        <w:t>утверждение состава счетной комиссии Конкурса (в состав счётной комиссии входят три человека);</w:t>
      </w:r>
    </w:p>
    <w:p w:rsidR="003F3302" w:rsidRDefault="003F3302" w:rsidP="003F3302">
      <w:pPr>
        <w:pStyle w:val="1"/>
        <w:spacing w:line="269" w:lineRule="auto"/>
        <w:ind w:firstLine="980"/>
        <w:jc w:val="both"/>
      </w:pPr>
      <w:r>
        <w:rPr>
          <w:lang w:eastAsia="ru-RU" w:bidi="ru-RU"/>
        </w:rPr>
        <w:t>обеспечение организационных и технических условий проведения очных мероприятий Конкурса, включая церемонию награждения победителей, подведения и публикации итогов Конкурса;</w:t>
      </w:r>
    </w:p>
    <w:p w:rsidR="003F3302" w:rsidRDefault="003F3302" w:rsidP="003F3302">
      <w:pPr>
        <w:pStyle w:val="1"/>
        <w:spacing w:line="269" w:lineRule="auto"/>
        <w:ind w:firstLine="980"/>
        <w:jc w:val="both"/>
      </w:pPr>
      <w:r>
        <w:rPr>
          <w:lang w:eastAsia="ru-RU" w:bidi="ru-RU"/>
        </w:rPr>
        <w:t>информирование средств массовой информации и участников Конкурса; рассмотрение всех спорных вопросов, возникающих по ходу проведения конкурсных мероприятий Конкурса, и принятие по ним решений;</w:t>
      </w:r>
    </w:p>
    <w:p w:rsidR="003F3302" w:rsidRDefault="003F3302" w:rsidP="003F3302">
      <w:pPr>
        <w:pStyle w:val="1"/>
        <w:spacing w:after="300" w:line="269" w:lineRule="auto"/>
        <w:ind w:firstLine="980"/>
        <w:jc w:val="both"/>
      </w:pPr>
      <w:r>
        <w:rPr>
          <w:lang w:eastAsia="ru-RU" w:bidi="ru-RU"/>
        </w:rPr>
        <w:t>размещение информации о Конкурсе, списка участников, финалистов, призеров и победителей Конкурса, конкурсных материалов призеров и победителей Конкурса на официальном сайте ГБУ ДПО РД «Дагестанский институт развития образования» в информационно- телекоммуникационной сети интернет.</w:t>
      </w:r>
    </w:p>
    <w:p w:rsidR="003F3302" w:rsidRDefault="003F3302" w:rsidP="003F3302">
      <w:pPr>
        <w:pStyle w:val="20"/>
        <w:keepNext/>
        <w:keepLines/>
        <w:spacing w:after="140" w:line="295" w:lineRule="auto"/>
      </w:pPr>
      <w:bookmarkStart w:id="3" w:name="bookmark14"/>
      <w:r>
        <w:rPr>
          <w:lang w:eastAsia="ru-RU" w:bidi="ru-RU"/>
        </w:rPr>
        <w:t>4.Номинации и форматы проведения Конкурса</w:t>
      </w:r>
      <w:bookmarkEnd w:id="3"/>
    </w:p>
    <w:p w:rsidR="003F3302" w:rsidRDefault="003F3302" w:rsidP="003F3302">
      <w:pPr>
        <w:pStyle w:val="1"/>
        <w:numPr>
          <w:ilvl w:val="1"/>
          <w:numId w:val="2"/>
        </w:numPr>
        <w:tabs>
          <w:tab w:val="left" w:pos="1444"/>
        </w:tabs>
        <w:spacing w:line="295" w:lineRule="auto"/>
        <w:ind w:firstLine="720"/>
        <w:jc w:val="both"/>
      </w:pPr>
      <w:r>
        <w:rPr>
          <w:lang w:eastAsia="ru-RU" w:bidi="ru-RU"/>
        </w:rPr>
        <w:t>Конкурс проводится по восьми номинациям:</w:t>
      </w:r>
    </w:p>
    <w:p w:rsidR="003F3302" w:rsidRDefault="003F3302" w:rsidP="003F3302">
      <w:pPr>
        <w:pStyle w:val="1"/>
        <w:spacing w:line="295" w:lineRule="auto"/>
        <w:ind w:firstLine="0"/>
      </w:pPr>
      <w:r>
        <w:rPr>
          <w:lang w:eastAsia="ru-RU" w:bidi="ru-RU"/>
        </w:rPr>
        <w:t>«Лучшая образовательная программа ППК»;</w:t>
      </w:r>
    </w:p>
    <w:p w:rsidR="003F3302" w:rsidRDefault="003F3302" w:rsidP="003F3302">
      <w:pPr>
        <w:pStyle w:val="1"/>
        <w:spacing w:line="295" w:lineRule="auto"/>
        <w:ind w:firstLine="0"/>
      </w:pPr>
      <w:r>
        <w:rPr>
          <w:lang w:eastAsia="ru-RU" w:bidi="ru-RU"/>
        </w:rPr>
        <w:t>«Лучшее портфолио ППК»;</w:t>
      </w:r>
    </w:p>
    <w:p w:rsidR="003F3302" w:rsidRDefault="003F3302" w:rsidP="003F3302">
      <w:pPr>
        <w:pStyle w:val="1"/>
        <w:spacing w:line="295" w:lineRule="auto"/>
        <w:ind w:firstLine="0"/>
      </w:pPr>
      <w:r>
        <w:rPr>
          <w:lang w:eastAsia="ru-RU" w:bidi="ru-RU"/>
        </w:rPr>
        <w:t>«Лучшее образовательное событие»;</w:t>
      </w:r>
    </w:p>
    <w:p w:rsidR="003F3302" w:rsidRDefault="003F3302" w:rsidP="003F3302">
      <w:pPr>
        <w:pStyle w:val="1"/>
        <w:spacing w:line="295" w:lineRule="auto"/>
        <w:ind w:firstLine="0"/>
      </w:pPr>
      <w:r>
        <w:rPr>
          <w:lang w:eastAsia="ru-RU" w:bidi="ru-RU"/>
        </w:rPr>
        <w:t>«Лучшая страница ППК на сайте школы»;</w:t>
      </w:r>
    </w:p>
    <w:p w:rsidR="003F3302" w:rsidRDefault="003F3302" w:rsidP="003F3302">
      <w:pPr>
        <w:pStyle w:val="1"/>
        <w:spacing w:line="295" w:lineRule="auto"/>
        <w:ind w:firstLine="0"/>
      </w:pPr>
      <w:r>
        <w:rPr>
          <w:lang w:eastAsia="ru-RU" w:bidi="ru-RU"/>
        </w:rPr>
        <w:t>«Мое лучшее занятие»;</w:t>
      </w:r>
    </w:p>
    <w:p w:rsidR="003F3302" w:rsidRDefault="003F3302" w:rsidP="003F3302">
      <w:pPr>
        <w:pStyle w:val="1"/>
        <w:spacing w:line="295" w:lineRule="auto"/>
        <w:ind w:firstLine="0"/>
      </w:pPr>
      <w:r>
        <w:rPr>
          <w:lang w:eastAsia="ru-RU" w:bidi="ru-RU"/>
        </w:rPr>
        <w:t>«Лучший психолог ППК»;</w:t>
      </w:r>
    </w:p>
    <w:p w:rsidR="003F3302" w:rsidRDefault="003F3302" w:rsidP="003F3302">
      <w:pPr>
        <w:pStyle w:val="1"/>
        <w:spacing w:line="295" w:lineRule="auto"/>
        <w:ind w:firstLine="0"/>
      </w:pPr>
      <w:r>
        <w:rPr>
          <w:lang w:eastAsia="ru-RU" w:bidi="ru-RU"/>
        </w:rPr>
        <w:t>«Лучший школьный куратор ППК»;</w:t>
      </w:r>
    </w:p>
    <w:p w:rsidR="003F3302" w:rsidRDefault="003F3302" w:rsidP="003F3302">
      <w:pPr>
        <w:pStyle w:val="1"/>
        <w:spacing w:line="295" w:lineRule="auto"/>
        <w:ind w:firstLine="0"/>
      </w:pPr>
      <w:r>
        <w:rPr>
          <w:lang w:eastAsia="ru-RU" w:bidi="ru-RU"/>
        </w:rPr>
        <w:t>«Лучший муниципальный куратор ППК».</w:t>
      </w:r>
    </w:p>
    <w:p w:rsidR="003F3302" w:rsidRDefault="003F3302" w:rsidP="003F3302">
      <w:pPr>
        <w:pStyle w:val="1"/>
        <w:numPr>
          <w:ilvl w:val="0"/>
          <w:numId w:val="3"/>
        </w:numPr>
        <w:tabs>
          <w:tab w:val="left" w:pos="1107"/>
        </w:tabs>
        <w:spacing w:line="295" w:lineRule="auto"/>
        <w:ind w:firstLine="720"/>
        <w:jc w:val="both"/>
      </w:pPr>
      <w:r>
        <w:rPr>
          <w:lang w:eastAsia="ru-RU" w:bidi="ru-RU"/>
        </w:rPr>
        <w:t>2. Конкурс проводится в заочном и гибридном форматах.</w:t>
      </w:r>
    </w:p>
    <w:p w:rsidR="003F3302" w:rsidRDefault="003F3302" w:rsidP="003F3302">
      <w:pPr>
        <w:pStyle w:val="1"/>
        <w:spacing w:line="295" w:lineRule="auto"/>
        <w:ind w:firstLine="720"/>
        <w:jc w:val="both"/>
      </w:pPr>
      <w:r>
        <w:rPr>
          <w:lang w:eastAsia="ru-RU" w:bidi="ru-RU"/>
        </w:rPr>
        <w:t>Номинации «Лучшая образовательная программа ППК», «Лучшее портфолио ППК», «Лучшая страница ППК на сайте школы», «Лучшее образовательное событие» и «Мое лучшее занятие» оцениваются дистанционно и включают в себя одно конкурсное испытание.</w:t>
      </w:r>
    </w:p>
    <w:p w:rsidR="003F3302" w:rsidRDefault="003F3302" w:rsidP="003F3302">
      <w:pPr>
        <w:pStyle w:val="1"/>
        <w:spacing w:line="295" w:lineRule="auto"/>
        <w:ind w:firstLine="720"/>
        <w:jc w:val="both"/>
      </w:pPr>
      <w:r>
        <w:rPr>
          <w:lang w:eastAsia="ru-RU" w:bidi="ru-RU"/>
        </w:rPr>
        <w:t>Конкурс в номинации «Лучший психолог ППК», «Лучший школьный куратор ППК» и «Лучший муниципальный куратор ППК» проводятся в два этапа - заочный (первый) и очный (второй).</w:t>
      </w:r>
      <w:r>
        <w:br w:type="page"/>
      </w:r>
    </w:p>
    <w:p w:rsidR="003F3302" w:rsidRDefault="003F3302" w:rsidP="003F3302">
      <w:pPr>
        <w:pStyle w:val="20"/>
        <w:keepNext/>
        <w:keepLines/>
        <w:numPr>
          <w:ilvl w:val="0"/>
          <w:numId w:val="3"/>
        </w:numPr>
        <w:tabs>
          <w:tab w:val="left" w:pos="881"/>
        </w:tabs>
        <w:spacing w:line="276" w:lineRule="auto"/>
        <w:ind w:firstLine="520"/>
        <w:jc w:val="both"/>
      </w:pPr>
      <w:bookmarkStart w:id="4" w:name="bookmark16"/>
      <w:r>
        <w:rPr>
          <w:lang w:eastAsia="ru-RU" w:bidi="ru-RU"/>
        </w:rPr>
        <w:lastRenderedPageBreak/>
        <w:t>Условия участия в Конкурсе, требования к документам и материалам</w:t>
      </w:r>
      <w:bookmarkEnd w:id="4"/>
    </w:p>
    <w:p w:rsidR="003F3302" w:rsidRDefault="003F3302" w:rsidP="003F3302">
      <w:pPr>
        <w:pStyle w:val="1"/>
        <w:numPr>
          <w:ilvl w:val="1"/>
          <w:numId w:val="3"/>
        </w:numPr>
        <w:tabs>
          <w:tab w:val="left" w:pos="1360"/>
        </w:tabs>
        <w:spacing w:line="276" w:lineRule="auto"/>
        <w:ind w:firstLine="680"/>
        <w:jc w:val="both"/>
      </w:pPr>
      <w:r>
        <w:rPr>
          <w:lang w:eastAsia="ru-RU" w:bidi="ru-RU"/>
        </w:rPr>
        <w:t xml:space="preserve">В качестве заявки на участие в Конкурсе общеобразовательная организация в срок до 1 октября 2025 года направляет следующие документы в электронном виде в Оргкомитет Конкурса на адрес электронной почты </w:t>
      </w:r>
      <w:hyperlink r:id="rId6" w:history="1">
        <w:r>
          <w:rPr>
            <w:u w:val="single"/>
            <w:lang w:val="en-US" w:bidi="en-US"/>
          </w:rPr>
          <w:t>rmc</w:t>
        </w:r>
        <w:r w:rsidRPr="002C2640">
          <w:rPr>
            <w:u w:val="single"/>
            <w:lang w:bidi="en-US"/>
          </w:rPr>
          <w:t>@</w:t>
        </w:r>
        <w:r>
          <w:rPr>
            <w:u w:val="single"/>
            <w:lang w:val="en-US" w:bidi="en-US"/>
          </w:rPr>
          <w:t>cpmrd</w:t>
        </w:r>
        <w:r w:rsidRPr="002C2640">
          <w:rPr>
            <w:u w:val="single"/>
            <w:lang w:bidi="en-US"/>
          </w:rPr>
          <w:t>.</w:t>
        </w:r>
        <w:r>
          <w:rPr>
            <w:u w:val="single"/>
            <w:lang w:val="en-US" w:bidi="en-US"/>
          </w:rPr>
          <w:t>ru</w:t>
        </w:r>
      </w:hyperlink>
      <w:r w:rsidRPr="002C2640">
        <w:rPr>
          <w:lang w:bidi="en-US"/>
        </w:rPr>
        <w:t xml:space="preserve"> </w:t>
      </w:r>
      <w:r>
        <w:rPr>
          <w:lang w:eastAsia="ru-RU" w:bidi="ru-RU"/>
        </w:rPr>
        <w:t>с указанием в теме письма названия Конкурса, названия номинации и муниципалитета:</w:t>
      </w:r>
    </w:p>
    <w:p w:rsidR="003F3302" w:rsidRDefault="003F3302" w:rsidP="003F3302">
      <w:pPr>
        <w:pStyle w:val="1"/>
        <w:numPr>
          <w:ilvl w:val="2"/>
          <w:numId w:val="3"/>
        </w:numPr>
        <w:tabs>
          <w:tab w:val="left" w:pos="1390"/>
        </w:tabs>
        <w:spacing w:line="240" w:lineRule="auto"/>
        <w:ind w:firstLine="680"/>
        <w:jc w:val="both"/>
      </w:pPr>
      <w:r>
        <w:rPr>
          <w:lang w:eastAsia="ru-RU" w:bidi="ru-RU"/>
        </w:rPr>
        <w:t>Информационная карта участника Конкурса по форме (Прил. № 1);</w:t>
      </w:r>
    </w:p>
    <w:p w:rsidR="003F3302" w:rsidRDefault="003F3302" w:rsidP="003F3302">
      <w:pPr>
        <w:pStyle w:val="1"/>
        <w:numPr>
          <w:ilvl w:val="2"/>
          <w:numId w:val="3"/>
        </w:numPr>
        <w:tabs>
          <w:tab w:val="left" w:pos="1458"/>
        </w:tabs>
        <w:spacing w:line="276" w:lineRule="auto"/>
        <w:ind w:firstLine="680"/>
        <w:jc w:val="both"/>
      </w:pPr>
      <w:r>
        <w:rPr>
          <w:lang w:eastAsia="ru-RU" w:bidi="ru-RU"/>
        </w:rPr>
        <w:t>Согласие на обработку персональных данных и на их использование по форме (Прил. № 2);</w:t>
      </w:r>
    </w:p>
    <w:p w:rsidR="003F3302" w:rsidRDefault="003F3302" w:rsidP="003F3302">
      <w:pPr>
        <w:pStyle w:val="1"/>
        <w:numPr>
          <w:ilvl w:val="2"/>
          <w:numId w:val="3"/>
        </w:numPr>
        <w:tabs>
          <w:tab w:val="left" w:pos="1462"/>
        </w:tabs>
        <w:spacing w:line="276" w:lineRule="auto"/>
        <w:ind w:firstLine="680"/>
        <w:jc w:val="both"/>
      </w:pPr>
      <w:r>
        <w:rPr>
          <w:lang w:eastAsia="ru-RU" w:bidi="ru-RU"/>
        </w:rPr>
        <w:t>Для учащихся 9-11-х ППК - согласие родителя (законного представителя) на обработку персональных данных несовершеннолетнего по образцу (Прил. № 3);</w:t>
      </w:r>
    </w:p>
    <w:p w:rsidR="003F3302" w:rsidRDefault="003F3302" w:rsidP="003F3302">
      <w:pPr>
        <w:pStyle w:val="1"/>
        <w:numPr>
          <w:ilvl w:val="2"/>
          <w:numId w:val="3"/>
        </w:numPr>
        <w:tabs>
          <w:tab w:val="left" w:pos="1466"/>
        </w:tabs>
        <w:spacing w:line="276" w:lineRule="auto"/>
        <w:ind w:firstLine="680"/>
        <w:jc w:val="both"/>
      </w:pPr>
      <w:r>
        <w:rPr>
          <w:lang w:eastAsia="ru-RU" w:bidi="ru-RU"/>
        </w:rPr>
        <w:t>согласие родителя (законного представителя) на использование изображения несовершеннолетнего по образцу (Прил. № 4).</w:t>
      </w:r>
    </w:p>
    <w:p w:rsidR="003F3302" w:rsidRDefault="003F3302" w:rsidP="003F3302">
      <w:pPr>
        <w:pStyle w:val="1"/>
        <w:numPr>
          <w:ilvl w:val="1"/>
          <w:numId w:val="3"/>
        </w:numPr>
        <w:tabs>
          <w:tab w:val="left" w:pos="1360"/>
        </w:tabs>
        <w:spacing w:line="276" w:lineRule="auto"/>
        <w:ind w:firstLine="680"/>
        <w:jc w:val="both"/>
      </w:pPr>
      <w:r>
        <w:rPr>
          <w:lang w:eastAsia="ru-RU" w:bidi="ru-RU"/>
        </w:rPr>
        <w:t>По завершении срока приема документов формируется списочный состав участников Конкурса. Состав участников Конкурса утверждается Оргкомитетом.</w:t>
      </w:r>
    </w:p>
    <w:p w:rsidR="003F3302" w:rsidRDefault="003F3302" w:rsidP="003F3302">
      <w:pPr>
        <w:pStyle w:val="1"/>
        <w:numPr>
          <w:ilvl w:val="1"/>
          <w:numId w:val="3"/>
        </w:numPr>
        <w:tabs>
          <w:tab w:val="left" w:pos="1360"/>
        </w:tabs>
        <w:spacing w:after="300" w:line="276" w:lineRule="auto"/>
        <w:ind w:firstLine="680"/>
        <w:jc w:val="both"/>
      </w:pPr>
      <w:r>
        <w:rPr>
          <w:lang w:eastAsia="ru-RU" w:bidi="ru-RU"/>
        </w:rPr>
        <w:t>Не подлежат рассмотрению документы, подготовленные с нарушением требований к оформлению.</w:t>
      </w:r>
    </w:p>
    <w:p w:rsidR="003F3302" w:rsidRDefault="003F3302" w:rsidP="003F3302">
      <w:pPr>
        <w:pStyle w:val="20"/>
        <w:keepNext/>
        <w:keepLines/>
        <w:numPr>
          <w:ilvl w:val="0"/>
          <w:numId w:val="3"/>
        </w:numPr>
        <w:tabs>
          <w:tab w:val="left" w:pos="1033"/>
        </w:tabs>
        <w:ind w:left="3420" w:hanging="2740"/>
        <w:jc w:val="both"/>
      </w:pPr>
      <w:bookmarkStart w:id="5" w:name="bookmark18"/>
      <w:r>
        <w:rPr>
          <w:lang w:eastAsia="ru-RU" w:bidi="ru-RU"/>
        </w:rPr>
        <w:t>Структура Конкурса по номинациям, сроки проведения и критерии оценки конкурсных испытаний</w:t>
      </w:r>
      <w:bookmarkEnd w:id="5"/>
    </w:p>
    <w:p w:rsidR="003F3302" w:rsidRDefault="003F3302" w:rsidP="003F3302">
      <w:pPr>
        <w:pStyle w:val="1"/>
        <w:numPr>
          <w:ilvl w:val="1"/>
          <w:numId w:val="3"/>
        </w:numPr>
        <w:tabs>
          <w:tab w:val="left" w:pos="1360"/>
        </w:tabs>
        <w:ind w:firstLine="640"/>
        <w:jc w:val="both"/>
      </w:pPr>
      <w:r>
        <w:rPr>
          <w:lang w:eastAsia="ru-RU" w:bidi="ru-RU"/>
        </w:rPr>
        <w:t>Конкурс «Лучший ППК» проводится в срок с 1 по 11 октября 2025 года.</w:t>
      </w:r>
    </w:p>
    <w:p w:rsidR="003F3302" w:rsidRDefault="003F3302" w:rsidP="003F3302">
      <w:pPr>
        <w:pStyle w:val="1"/>
        <w:spacing w:after="340"/>
        <w:ind w:left="160" w:firstLine="520"/>
        <w:jc w:val="both"/>
      </w:pPr>
      <w:r>
        <w:rPr>
          <w:lang w:eastAsia="ru-RU" w:bidi="ru-RU"/>
        </w:rPr>
        <w:t>Конкурсная документация присылается в оргкомитет Конкурса в срок до 18.00 (по московскому времени) 29 сентября включительно. Оценка конкурсных материалов осуществляется жюри с 1 по 11 октября. Для гибридных форматов номинаций «Лучший психолог ППК», «Лучший школьный куратор ППК» и «Лучший муниципальный куратор ППК» очные испытания будут проводиться с 2 по 8 октября 2025 года.</w:t>
      </w:r>
    </w:p>
    <w:p w:rsidR="003F3302" w:rsidRDefault="003F3302" w:rsidP="003F3302">
      <w:pPr>
        <w:pStyle w:val="20"/>
        <w:keepNext/>
        <w:keepLines/>
        <w:numPr>
          <w:ilvl w:val="1"/>
          <w:numId w:val="3"/>
        </w:numPr>
        <w:tabs>
          <w:tab w:val="left" w:pos="1360"/>
        </w:tabs>
        <w:ind w:firstLine="640"/>
        <w:jc w:val="both"/>
      </w:pPr>
      <w:bookmarkStart w:id="6" w:name="bookmark20"/>
      <w:r>
        <w:rPr>
          <w:lang w:eastAsia="ru-RU" w:bidi="ru-RU"/>
        </w:rPr>
        <w:t>Оценивание участников конкурса.</w:t>
      </w:r>
      <w:bookmarkEnd w:id="6"/>
    </w:p>
    <w:p w:rsidR="003F3302" w:rsidRDefault="003F3302" w:rsidP="003F3302">
      <w:pPr>
        <w:pStyle w:val="1"/>
        <w:ind w:left="160" w:firstLine="760"/>
        <w:jc w:val="both"/>
      </w:pPr>
      <w:r>
        <w:rPr>
          <w:lang w:eastAsia="ru-RU" w:bidi="ru-RU"/>
        </w:rPr>
        <w:t>В номинациях «Лучшая образовательная программа ППК», «Лучшее портфолио ППК», «Лучшее образовательное событие», «Лучшая страница ППК на сайте школы», «Мое лучшее занятие» итоговая оценка является средним арифметическим баллов всех членов Жюри Конкурса в каждой номинации.</w:t>
      </w:r>
    </w:p>
    <w:p w:rsidR="003F3302" w:rsidRDefault="003F3302" w:rsidP="003F3302">
      <w:pPr>
        <w:pStyle w:val="1"/>
        <w:ind w:left="160" w:firstLine="700"/>
        <w:jc w:val="both"/>
      </w:pPr>
      <w:r>
        <w:rPr>
          <w:lang w:eastAsia="ru-RU" w:bidi="ru-RU"/>
        </w:rPr>
        <w:t>Конкурсант, занявший первое место в рейтинге по соответствующей номинации, объявляется Победителем конкурса в этой номинации.</w:t>
      </w:r>
    </w:p>
    <w:p w:rsidR="003F3302" w:rsidRDefault="003F3302" w:rsidP="003F3302">
      <w:pPr>
        <w:pStyle w:val="1"/>
        <w:spacing w:after="40" w:line="252" w:lineRule="auto"/>
        <w:ind w:left="160" w:firstLine="700"/>
        <w:jc w:val="both"/>
      </w:pPr>
      <w:r>
        <w:rPr>
          <w:lang w:eastAsia="ru-RU" w:bidi="ru-RU"/>
        </w:rPr>
        <w:t>Конкурсанты, занявшие в рейтинге Конкурса по соответствующей номинации второе, третье и четвертое места, объявляются призерами конкурса в этой номинации.</w:t>
      </w:r>
    </w:p>
    <w:p w:rsidR="003F3302" w:rsidRDefault="003F3302" w:rsidP="003F3302">
      <w:pPr>
        <w:pStyle w:val="1"/>
        <w:spacing w:line="276" w:lineRule="auto"/>
        <w:ind w:left="160" w:firstLine="700"/>
        <w:jc w:val="both"/>
      </w:pPr>
      <w:r>
        <w:rPr>
          <w:lang w:eastAsia="ru-RU" w:bidi="ru-RU"/>
        </w:rPr>
        <w:t>В номинациях «Лучший психолог ППК», «Лучший школьный куратор ППК» и «Лучший муниципальный куратор ППК» итоговая оценка складывается из суммы баллов двух этапов - заочного и очного.</w:t>
      </w:r>
    </w:p>
    <w:p w:rsidR="003F3302" w:rsidRDefault="003F3302" w:rsidP="003F3302">
      <w:pPr>
        <w:pStyle w:val="1"/>
        <w:spacing w:line="254" w:lineRule="auto"/>
        <w:ind w:left="160" w:firstLine="700"/>
        <w:jc w:val="both"/>
      </w:pPr>
      <w:r>
        <w:rPr>
          <w:lang w:eastAsia="ru-RU" w:bidi="ru-RU"/>
        </w:rPr>
        <w:t>Участники очных мероприятий Конкурса прибывают к месту их проведения с сопровождающими лицами, которые несут ответственность за их поведение и безопасность.</w:t>
      </w:r>
      <w:r>
        <w:br w:type="page"/>
      </w:r>
    </w:p>
    <w:p w:rsidR="003F3302" w:rsidRDefault="003F3302" w:rsidP="003F3302">
      <w:pPr>
        <w:pStyle w:val="20"/>
        <w:keepNext/>
        <w:keepLines/>
        <w:numPr>
          <w:ilvl w:val="0"/>
          <w:numId w:val="3"/>
        </w:numPr>
        <w:tabs>
          <w:tab w:val="left" w:pos="391"/>
        </w:tabs>
        <w:spacing w:line="276" w:lineRule="auto"/>
      </w:pPr>
      <w:bookmarkStart w:id="7" w:name="bookmark22"/>
      <w:r>
        <w:rPr>
          <w:lang w:eastAsia="ru-RU" w:bidi="ru-RU"/>
        </w:rPr>
        <w:lastRenderedPageBreak/>
        <w:t>Порядок проведения конкурса по номинациям</w:t>
      </w:r>
      <w:bookmarkEnd w:id="7"/>
    </w:p>
    <w:p w:rsidR="003F3302" w:rsidRDefault="003F3302" w:rsidP="003F3302">
      <w:pPr>
        <w:pStyle w:val="1"/>
        <w:numPr>
          <w:ilvl w:val="1"/>
          <w:numId w:val="3"/>
        </w:numPr>
        <w:tabs>
          <w:tab w:val="left" w:pos="1328"/>
        </w:tabs>
        <w:spacing w:line="276" w:lineRule="auto"/>
        <w:ind w:firstLine="660"/>
        <w:jc w:val="both"/>
      </w:pPr>
      <w:r>
        <w:rPr>
          <w:b/>
          <w:bCs/>
          <w:lang w:eastAsia="ru-RU" w:bidi="ru-RU"/>
        </w:rPr>
        <w:t xml:space="preserve">Конкурс в номинации «Лучшая образовательная программа» </w:t>
      </w:r>
      <w:r>
        <w:rPr>
          <w:lang w:eastAsia="ru-RU" w:bidi="ru-RU"/>
        </w:rPr>
        <w:t xml:space="preserve">проводится в дистанционном формате и включает в себя одно конкурсное испытание - оценивание образовательной программы. В срок до 01.10.2025 образовательная организация предоставляет на электронную почту </w:t>
      </w:r>
      <w:hyperlink r:id="rId7" w:history="1">
        <w:r>
          <w:rPr>
            <w:u w:val="single"/>
            <w:lang w:val="en-US" w:bidi="en-US"/>
          </w:rPr>
          <w:t>rmc</w:t>
        </w:r>
        <w:r w:rsidRPr="002C2640">
          <w:rPr>
            <w:u w:val="single"/>
            <w:lang w:bidi="en-US"/>
          </w:rPr>
          <w:t>@</w:t>
        </w:r>
        <w:r>
          <w:rPr>
            <w:u w:val="single"/>
            <w:lang w:val="en-US" w:bidi="en-US"/>
          </w:rPr>
          <w:t>cpmrd</w:t>
        </w:r>
        <w:r w:rsidRPr="002C2640">
          <w:rPr>
            <w:u w:val="single"/>
            <w:lang w:bidi="en-US"/>
          </w:rPr>
          <w:t>.</w:t>
        </w:r>
        <w:r>
          <w:rPr>
            <w:u w:val="single"/>
            <w:lang w:val="en-US" w:bidi="en-US"/>
          </w:rPr>
          <w:t>ru</w:t>
        </w:r>
      </w:hyperlink>
      <w:r w:rsidRPr="002C2640">
        <w:rPr>
          <w:u w:val="single"/>
          <w:lang w:bidi="en-US"/>
        </w:rPr>
        <w:t xml:space="preserve"> </w:t>
      </w:r>
      <w:r>
        <w:rPr>
          <w:lang w:eastAsia="ru-RU" w:bidi="ru-RU"/>
        </w:rPr>
        <w:t>образовательную программу для работы с ППК, включающую в себя общую характеристику программы, содержание программы, учебно-тематический план и календарный учебный график. Образовательная организация имеет право представить не более одной программы на конкурс.</w:t>
      </w:r>
    </w:p>
    <w:p w:rsidR="003F3302" w:rsidRDefault="003F3302" w:rsidP="003F3302">
      <w:pPr>
        <w:pStyle w:val="1"/>
        <w:ind w:firstLine="660"/>
        <w:jc w:val="both"/>
      </w:pPr>
      <w:r>
        <w:rPr>
          <w:lang w:eastAsia="ru-RU" w:bidi="ru-RU"/>
        </w:rPr>
        <w:t>Оценивание производится по 7 критериям, каждый критерий оценивается по шкале от 0 до 2 баллов.</w:t>
      </w:r>
    </w:p>
    <w:p w:rsidR="003F3302" w:rsidRDefault="003F3302" w:rsidP="003F3302">
      <w:pPr>
        <w:pStyle w:val="1"/>
        <w:spacing w:line="269" w:lineRule="auto"/>
        <w:ind w:firstLine="660"/>
        <w:jc w:val="both"/>
      </w:pPr>
      <w:r>
        <w:rPr>
          <w:lang w:eastAsia="ru-RU" w:bidi="ru-RU"/>
        </w:rPr>
        <w:t>Критерии оценивания образовательной программы:</w:t>
      </w:r>
    </w:p>
    <w:p w:rsidR="003F3302" w:rsidRDefault="003F3302" w:rsidP="003F3302">
      <w:pPr>
        <w:pStyle w:val="1"/>
        <w:spacing w:line="276" w:lineRule="auto"/>
        <w:ind w:firstLine="760"/>
        <w:jc w:val="both"/>
      </w:pPr>
      <w:r>
        <w:rPr>
          <w:lang w:eastAsia="ru-RU" w:bidi="ru-RU"/>
        </w:rPr>
        <w:t>актуальность, педагогическая целесообразность и отличительные особенности программы:</w:t>
      </w:r>
    </w:p>
    <w:p w:rsidR="003F3302" w:rsidRDefault="003F3302" w:rsidP="003F3302">
      <w:pPr>
        <w:pStyle w:val="1"/>
        <w:spacing w:line="276" w:lineRule="auto"/>
        <w:ind w:firstLine="760"/>
        <w:jc w:val="both"/>
      </w:pPr>
      <w:r>
        <w:rPr>
          <w:lang w:eastAsia="ru-RU" w:bidi="ru-RU"/>
        </w:rPr>
        <w:t>реалистичность и адаптивность программы, возможность ее внедрения в практику других образовательных организаций.</w:t>
      </w:r>
    </w:p>
    <w:p w:rsidR="003F3302" w:rsidRDefault="003F3302" w:rsidP="003F3302">
      <w:pPr>
        <w:pStyle w:val="1"/>
        <w:spacing w:line="276" w:lineRule="auto"/>
        <w:ind w:firstLine="760"/>
        <w:jc w:val="both"/>
      </w:pPr>
      <w:r>
        <w:rPr>
          <w:lang w:eastAsia="ru-RU" w:bidi="ru-RU"/>
        </w:rPr>
        <w:t>соответствие содержания, форм и используемых технологий реализации программы ее целям и задачам;</w:t>
      </w:r>
    </w:p>
    <w:p w:rsidR="003F3302" w:rsidRDefault="003F3302" w:rsidP="003F3302">
      <w:pPr>
        <w:pStyle w:val="1"/>
        <w:spacing w:line="266" w:lineRule="auto"/>
        <w:ind w:firstLine="760"/>
        <w:jc w:val="both"/>
      </w:pPr>
      <w:r>
        <w:rPr>
          <w:lang w:eastAsia="ru-RU" w:bidi="ru-RU"/>
        </w:rPr>
        <w:t>представленность в программе структурных элементов (компонентов), отражающих комплекс основных характеристик программы;</w:t>
      </w:r>
    </w:p>
    <w:p w:rsidR="003F3302" w:rsidRDefault="003F3302" w:rsidP="003F3302">
      <w:pPr>
        <w:pStyle w:val="1"/>
        <w:spacing w:line="269" w:lineRule="auto"/>
        <w:ind w:firstLine="760"/>
        <w:jc w:val="both"/>
      </w:pPr>
      <w:r>
        <w:rPr>
          <w:lang w:eastAsia="ru-RU" w:bidi="ru-RU"/>
        </w:rPr>
        <w:t>ресурсная обеспеченность программы (информационно-методическая, материально-техническая, кадровая, организационная);</w:t>
      </w:r>
    </w:p>
    <w:p w:rsidR="003F3302" w:rsidRDefault="003F3302" w:rsidP="003F3302">
      <w:pPr>
        <w:pStyle w:val="1"/>
        <w:spacing w:line="269" w:lineRule="auto"/>
        <w:ind w:firstLine="760"/>
        <w:jc w:val="both"/>
      </w:pPr>
      <w:r>
        <w:rPr>
          <w:lang w:eastAsia="ru-RU" w:bidi="ru-RU"/>
        </w:rPr>
        <w:t>наличие критериев оценки результативности образовательной деятельности;</w:t>
      </w:r>
    </w:p>
    <w:p w:rsidR="003F3302" w:rsidRDefault="003F3302" w:rsidP="003F3302">
      <w:pPr>
        <w:pStyle w:val="1"/>
        <w:spacing w:line="269" w:lineRule="auto"/>
        <w:ind w:firstLine="760"/>
        <w:jc w:val="both"/>
      </w:pPr>
      <w:r>
        <w:rPr>
          <w:lang w:eastAsia="ru-RU" w:bidi="ru-RU"/>
        </w:rPr>
        <w:t>стиль и культура оформления программы (стилистика изложения программы: официально-деловой стиль документа; современность и обоснованность использования педагогической терминологии).</w:t>
      </w:r>
    </w:p>
    <w:p w:rsidR="003F3302" w:rsidRDefault="003F3302" w:rsidP="003F3302">
      <w:pPr>
        <w:pStyle w:val="1"/>
        <w:spacing w:line="269" w:lineRule="auto"/>
        <w:ind w:firstLine="760"/>
        <w:jc w:val="both"/>
      </w:pPr>
      <w:r>
        <w:rPr>
          <w:lang w:eastAsia="ru-RU" w:bidi="ru-RU"/>
        </w:rPr>
        <w:t xml:space="preserve">Максимальное количество баллов по каждому критерию - </w:t>
      </w:r>
      <w:r>
        <w:rPr>
          <w:b/>
          <w:bCs/>
          <w:lang w:eastAsia="ru-RU" w:bidi="ru-RU"/>
        </w:rPr>
        <w:t xml:space="preserve">2, </w:t>
      </w:r>
      <w:r>
        <w:rPr>
          <w:lang w:eastAsia="ru-RU" w:bidi="ru-RU"/>
        </w:rPr>
        <w:t xml:space="preserve">максимальная сумма баллов по всем критериям - </w:t>
      </w:r>
      <w:r>
        <w:rPr>
          <w:b/>
          <w:bCs/>
          <w:lang w:eastAsia="ru-RU" w:bidi="ru-RU"/>
        </w:rPr>
        <w:t>14 баллов.</w:t>
      </w:r>
    </w:p>
    <w:p w:rsidR="003F3302" w:rsidRDefault="003F3302" w:rsidP="003F3302">
      <w:pPr>
        <w:pStyle w:val="1"/>
        <w:numPr>
          <w:ilvl w:val="1"/>
          <w:numId w:val="3"/>
        </w:numPr>
        <w:tabs>
          <w:tab w:val="left" w:pos="1328"/>
        </w:tabs>
        <w:spacing w:line="269" w:lineRule="auto"/>
        <w:ind w:firstLine="660"/>
        <w:jc w:val="both"/>
      </w:pPr>
      <w:r>
        <w:rPr>
          <w:b/>
          <w:bCs/>
          <w:lang w:eastAsia="ru-RU" w:bidi="ru-RU"/>
        </w:rPr>
        <w:t xml:space="preserve">Конкурс в номинации «Лучшее портфолио ППК» </w:t>
      </w:r>
      <w:r>
        <w:rPr>
          <w:lang w:eastAsia="ru-RU" w:bidi="ru-RU"/>
        </w:rPr>
        <w:t xml:space="preserve">проводится дистанционно и включает в себя одно конкурсное испытание - оценивание портфолио ППК. Портфолио создается в электронном виде и присылается в формате </w:t>
      </w:r>
      <w:r>
        <w:rPr>
          <w:lang w:val="en-US" w:bidi="en-US"/>
        </w:rPr>
        <w:t>PDF</w:t>
      </w:r>
      <w:r w:rsidRPr="002C2640">
        <w:rPr>
          <w:lang w:bidi="en-US"/>
        </w:rPr>
        <w:t xml:space="preserve"> </w:t>
      </w:r>
      <w:r>
        <w:rPr>
          <w:lang w:eastAsia="ru-RU" w:bidi="ru-RU"/>
        </w:rPr>
        <w:t xml:space="preserve">файл на электронную почту </w:t>
      </w:r>
      <w:hyperlink r:id="rId8" w:history="1">
        <w:r>
          <w:rPr>
            <w:u w:val="single"/>
            <w:lang w:val="en-US" w:bidi="en-US"/>
          </w:rPr>
          <w:t>rmc</w:t>
        </w:r>
        <w:r w:rsidRPr="002C2640">
          <w:rPr>
            <w:u w:val="single"/>
            <w:lang w:bidi="en-US"/>
          </w:rPr>
          <w:t>@</w:t>
        </w:r>
        <w:r>
          <w:rPr>
            <w:u w:val="single"/>
            <w:lang w:val="en-US" w:bidi="en-US"/>
          </w:rPr>
          <w:t>cpmrd</w:t>
        </w:r>
        <w:r w:rsidRPr="002C2640">
          <w:rPr>
            <w:u w:val="single"/>
            <w:lang w:bidi="en-US"/>
          </w:rPr>
          <w:t>.</w:t>
        </w:r>
        <w:r>
          <w:rPr>
            <w:u w:val="single"/>
            <w:lang w:val="en-US" w:bidi="en-US"/>
          </w:rPr>
          <w:t>ru</w:t>
        </w:r>
      </w:hyperlink>
      <w:r w:rsidRPr="002C2640">
        <w:rPr>
          <w:lang w:bidi="en-US"/>
        </w:rPr>
        <w:t xml:space="preserve"> </w:t>
      </w:r>
      <w:r>
        <w:rPr>
          <w:lang w:eastAsia="ru-RU" w:bidi="ru-RU"/>
        </w:rPr>
        <w:t>в срок до 01.10.2025.</w:t>
      </w:r>
    </w:p>
    <w:p w:rsidR="003F3302" w:rsidRDefault="003F3302" w:rsidP="003F3302">
      <w:pPr>
        <w:pStyle w:val="1"/>
        <w:spacing w:line="269" w:lineRule="auto"/>
        <w:ind w:left="140" w:firstLine="620"/>
        <w:jc w:val="both"/>
      </w:pPr>
      <w:r>
        <w:rPr>
          <w:lang w:eastAsia="ru-RU" w:bidi="ru-RU"/>
        </w:rPr>
        <w:t>Портфолио психолого-педагогического класса должно включать в себя: титульный лист (обложку);</w:t>
      </w:r>
    </w:p>
    <w:p w:rsidR="003F3302" w:rsidRDefault="003F3302" w:rsidP="003F3302">
      <w:pPr>
        <w:pStyle w:val="1"/>
        <w:spacing w:line="262" w:lineRule="auto"/>
        <w:ind w:firstLine="140"/>
        <w:jc w:val="both"/>
      </w:pPr>
      <w:r>
        <w:rPr>
          <w:lang w:eastAsia="ru-RU" w:bidi="ru-RU"/>
        </w:rPr>
        <w:t>разделы, содержащие информацию, отражающую деятельность ППК.</w:t>
      </w:r>
    </w:p>
    <w:p w:rsidR="003F3302" w:rsidRDefault="003F3302" w:rsidP="003F3302">
      <w:pPr>
        <w:pStyle w:val="1"/>
        <w:spacing w:line="262" w:lineRule="auto"/>
        <w:ind w:firstLine="760"/>
        <w:jc w:val="both"/>
      </w:pPr>
      <w:r>
        <w:rPr>
          <w:lang w:eastAsia="ru-RU" w:bidi="ru-RU"/>
        </w:rPr>
        <w:t>Количество разделов и их содержательная часть определяются образовательной организацией - конкурсантом. Разделы располагаются один за другим в логической и хронологической последовательности.</w:t>
      </w:r>
    </w:p>
    <w:p w:rsidR="003F3302" w:rsidRDefault="003F3302" w:rsidP="003F3302">
      <w:pPr>
        <w:pStyle w:val="1"/>
        <w:spacing w:line="262" w:lineRule="auto"/>
        <w:ind w:firstLine="840"/>
        <w:jc w:val="both"/>
      </w:pPr>
      <w:r>
        <w:rPr>
          <w:lang w:eastAsia="ru-RU" w:bidi="ru-RU"/>
        </w:rPr>
        <w:t>Оценивание производится по 5 критериям, каждый критерий оценивается по шкале от 0 до 2 баллов.</w:t>
      </w:r>
    </w:p>
    <w:p w:rsidR="003F3302" w:rsidRDefault="003F3302" w:rsidP="003F3302">
      <w:pPr>
        <w:pStyle w:val="1"/>
        <w:spacing w:line="276" w:lineRule="auto"/>
        <w:ind w:firstLine="680"/>
        <w:jc w:val="both"/>
      </w:pPr>
      <w:r>
        <w:rPr>
          <w:lang w:eastAsia="ru-RU" w:bidi="ru-RU"/>
        </w:rPr>
        <w:t>Портфолио ППК оценивается по следующим критериям:</w:t>
      </w:r>
    </w:p>
    <w:p w:rsidR="003F3302" w:rsidRDefault="003F3302" w:rsidP="003F3302">
      <w:pPr>
        <w:pStyle w:val="1"/>
        <w:spacing w:line="276" w:lineRule="auto"/>
        <w:ind w:firstLine="760"/>
        <w:jc w:val="both"/>
      </w:pPr>
      <w:r>
        <w:rPr>
          <w:lang w:eastAsia="ru-RU" w:bidi="ru-RU"/>
        </w:rPr>
        <w:t>соответствие содержания портфолио возрастным особенностям обучающихся с учетом интересов класса, тематики воспитательных мероприятий;</w:t>
      </w:r>
    </w:p>
    <w:p w:rsidR="003F3302" w:rsidRDefault="003F3302" w:rsidP="003F3302">
      <w:pPr>
        <w:pStyle w:val="1"/>
        <w:spacing w:line="269" w:lineRule="auto"/>
        <w:ind w:firstLine="760"/>
        <w:jc w:val="both"/>
      </w:pPr>
      <w:r>
        <w:rPr>
          <w:lang w:eastAsia="ru-RU" w:bidi="ru-RU"/>
        </w:rPr>
        <w:t>информативность портфолио;</w:t>
      </w:r>
    </w:p>
    <w:p w:rsidR="003F3302" w:rsidRDefault="003F3302" w:rsidP="003F3302">
      <w:pPr>
        <w:pStyle w:val="1"/>
        <w:spacing w:line="269" w:lineRule="auto"/>
        <w:ind w:firstLine="760"/>
        <w:jc w:val="both"/>
      </w:pPr>
      <w:r>
        <w:rPr>
          <w:lang w:eastAsia="ru-RU" w:bidi="ru-RU"/>
        </w:rPr>
        <w:t>наглядность и документальное подтверждение результатов работы;</w:t>
      </w:r>
    </w:p>
    <w:p w:rsidR="003F3302" w:rsidRDefault="003F3302" w:rsidP="003F3302">
      <w:pPr>
        <w:pStyle w:val="1"/>
        <w:spacing w:line="269" w:lineRule="auto"/>
        <w:ind w:firstLine="760"/>
        <w:jc w:val="both"/>
      </w:pPr>
      <w:r>
        <w:rPr>
          <w:lang w:eastAsia="ru-RU" w:bidi="ru-RU"/>
        </w:rPr>
        <w:t>видение перспектив развития ППК;</w:t>
      </w:r>
    </w:p>
    <w:p w:rsidR="003F3302" w:rsidRDefault="003F3302" w:rsidP="003F3302">
      <w:pPr>
        <w:pStyle w:val="1"/>
        <w:spacing w:line="269" w:lineRule="auto"/>
        <w:ind w:firstLine="760"/>
        <w:jc w:val="both"/>
      </w:pPr>
      <w:r>
        <w:rPr>
          <w:lang w:eastAsia="ru-RU" w:bidi="ru-RU"/>
        </w:rPr>
        <w:t>культура и творческий подход к оформлению портфолио.</w:t>
      </w:r>
      <w:r>
        <w:br w:type="page"/>
      </w:r>
    </w:p>
    <w:p w:rsidR="003F3302" w:rsidRDefault="003F3302" w:rsidP="003F3302">
      <w:pPr>
        <w:pStyle w:val="1"/>
        <w:ind w:firstLine="800"/>
        <w:jc w:val="both"/>
      </w:pPr>
      <w:r>
        <w:rPr>
          <w:lang w:eastAsia="ru-RU" w:bidi="ru-RU"/>
        </w:rPr>
        <w:lastRenderedPageBreak/>
        <w:t xml:space="preserve">Максимальное количество баллов по каждому критерию - </w:t>
      </w:r>
      <w:r>
        <w:rPr>
          <w:b/>
          <w:bCs/>
          <w:lang w:eastAsia="ru-RU" w:bidi="ru-RU"/>
        </w:rPr>
        <w:t xml:space="preserve">2, </w:t>
      </w:r>
      <w:r>
        <w:rPr>
          <w:lang w:eastAsia="ru-RU" w:bidi="ru-RU"/>
        </w:rPr>
        <w:t xml:space="preserve">максимальная сумма баллов по всем критериям - </w:t>
      </w:r>
      <w:r>
        <w:rPr>
          <w:b/>
          <w:bCs/>
          <w:lang w:eastAsia="ru-RU" w:bidi="ru-RU"/>
        </w:rPr>
        <w:t>10 баллов.</w:t>
      </w:r>
    </w:p>
    <w:p w:rsidR="003F3302" w:rsidRDefault="003F3302" w:rsidP="003F3302">
      <w:pPr>
        <w:pStyle w:val="1"/>
        <w:numPr>
          <w:ilvl w:val="1"/>
          <w:numId w:val="3"/>
        </w:numPr>
        <w:tabs>
          <w:tab w:val="left" w:pos="1328"/>
        </w:tabs>
        <w:ind w:firstLine="660"/>
        <w:jc w:val="both"/>
      </w:pPr>
      <w:r>
        <w:rPr>
          <w:b/>
          <w:bCs/>
          <w:lang w:eastAsia="ru-RU" w:bidi="ru-RU"/>
        </w:rPr>
        <w:t xml:space="preserve">Конкурс в номинации «Лучшее образовательное событие» </w:t>
      </w:r>
      <w:r>
        <w:rPr>
          <w:lang w:eastAsia="ru-RU" w:bidi="ru-RU"/>
        </w:rPr>
        <w:t xml:space="preserve">проводится заочном формате и включает одно конкурсное испытание - оценивание образовательного события. Конкурсанты создают и присылают на электронную почту </w:t>
      </w:r>
      <w:hyperlink r:id="rId9" w:history="1">
        <w:r>
          <w:rPr>
            <w:u w:val="single"/>
            <w:lang w:val="en-US" w:bidi="en-US"/>
          </w:rPr>
          <w:t>rmc</w:t>
        </w:r>
        <w:r w:rsidRPr="002C2640">
          <w:rPr>
            <w:u w:val="single"/>
            <w:lang w:bidi="en-US"/>
          </w:rPr>
          <w:t>@</w:t>
        </w:r>
        <w:r>
          <w:rPr>
            <w:u w:val="single"/>
            <w:lang w:val="en-US" w:bidi="en-US"/>
          </w:rPr>
          <w:t>cpmrd</w:t>
        </w:r>
        <w:r w:rsidRPr="002C2640">
          <w:rPr>
            <w:u w:val="single"/>
            <w:lang w:bidi="en-US"/>
          </w:rPr>
          <w:t>.</w:t>
        </w:r>
        <w:r>
          <w:rPr>
            <w:u w:val="single"/>
            <w:lang w:val="en-US" w:bidi="en-US"/>
          </w:rPr>
          <w:t>ru</w:t>
        </w:r>
        <w:r w:rsidRPr="002C2640">
          <w:rPr>
            <w:lang w:bidi="en-US"/>
          </w:rPr>
          <w:t xml:space="preserve"> </w:t>
        </w:r>
      </w:hyperlink>
      <w:r>
        <w:rPr>
          <w:lang w:eastAsia="ru-RU" w:bidi="ru-RU"/>
        </w:rPr>
        <w:t xml:space="preserve">в срок до 01.10.2025. </w:t>
      </w:r>
      <w:r>
        <w:rPr>
          <w:lang w:val="en-US" w:bidi="en-US"/>
        </w:rPr>
        <w:t>PDF</w:t>
      </w:r>
      <w:r w:rsidRPr="002C2640">
        <w:rPr>
          <w:lang w:bidi="en-US"/>
        </w:rPr>
        <w:t xml:space="preserve"> </w:t>
      </w:r>
      <w:r>
        <w:rPr>
          <w:lang w:eastAsia="ru-RU" w:bidi="ru-RU"/>
        </w:rPr>
        <w:t>файл с отчетом о проведенном в муниципалитете образовательном событии для учащихся ППК.</w:t>
      </w:r>
    </w:p>
    <w:p w:rsidR="003F3302" w:rsidRDefault="003F3302" w:rsidP="003F3302">
      <w:pPr>
        <w:pStyle w:val="1"/>
        <w:ind w:firstLine="800"/>
        <w:jc w:val="both"/>
      </w:pPr>
      <w:r>
        <w:rPr>
          <w:lang w:eastAsia="ru-RU" w:bidi="ru-RU"/>
        </w:rPr>
        <w:t>Отчет о мероприятии должен включать в себя название события, его цель, время и место проведения, количество участников, их состав, структуру события, воспитательный и образовательный потенциал события, его результативность, фото и видеоматериалы (загружаются в облачное хранилище и присылаются в виде ссылки).</w:t>
      </w:r>
    </w:p>
    <w:p w:rsidR="003F3302" w:rsidRDefault="003F3302" w:rsidP="003F3302">
      <w:pPr>
        <w:pStyle w:val="1"/>
        <w:ind w:firstLine="800"/>
        <w:jc w:val="both"/>
      </w:pPr>
      <w:r>
        <w:rPr>
          <w:lang w:eastAsia="ru-RU" w:bidi="ru-RU"/>
        </w:rPr>
        <w:t>По желанию конкурсанта отчет может включать в себя отзывы участников события.</w:t>
      </w:r>
    </w:p>
    <w:p w:rsidR="003F3302" w:rsidRDefault="003F3302" w:rsidP="003F3302">
      <w:pPr>
        <w:pStyle w:val="1"/>
        <w:ind w:firstLine="760"/>
        <w:jc w:val="both"/>
      </w:pPr>
      <w:r>
        <w:rPr>
          <w:b/>
          <w:bCs/>
          <w:lang w:eastAsia="ru-RU" w:bidi="ru-RU"/>
        </w:rPr>
        <w:t xml:space="preserve">Формат: </w:t>
      </w:r>
      <w:r>
        <w:rPr>
          <w:lang w:val="en-US" w:bidi="en-US"/>
        </w:rPr>
        <w:t>PDF</w:t>
      </w:r>
      <w:r w:rsidRPr="002C2640">
        <w:rPr>
          <w:lang w:bidi="en-US"/>
        </w:rPr>
        <w:t xml:space="preserve"> </w:t>
      </w:r>
      <w:r>
        <w:rPr>
          <w:lang w:eastAsia="ru-RU" w:bidi="ru-RU"/>
        </w:rPr>
        <w:t>файл объемом не более 10 страниц.</w:t>
      </w:r>
    </w:p>
    <w:p w:rsidR="003F3302" w:rsidRDefault="003F3302" w:rsidP="003F3302">
      <w:pPr>
        <w:pStyle w:val="1"/>
        <w:spacing w:line="266" w:lineRule="auto"/>
        <w:ind w:firstLine="800"/>
        <w:jc w:val="both"/>
      </w:pPr>
      <w:r>
        <w:rPr>
          <w:lang w:eastAsia="ru-RU" w:bidi="ru-RU"/>
        </w:rPr>
        <w:t xml:space="preserve">Оценивание производится по 5 критериям, каждый критерий оценивается по шкале от 0 до 2 баллов. </w:t>
      </w:r>
      <w:r>
        <w:rPr>
          <w:b/>
          <w:bCs/>
          <w:lang w:eastAsia="ru-RU" w:bidi="ru-RU"/>
        </w:rPr>
        <w:t>Критерии оценивания:</w:t>
      </w:r>
    </w:p>
    <w:p w:rsidR="003F3302" w:rsidRDefault="003F3302" w:rsidP="003F3302">
      <w:pPr>
        <w:pStyle w:val="1"/>
        <w:ind w:firstLine="800"/>
        <w:jc w:val="both"/>
      </w:pPr>
      <w:r>
        <w:rPr>
          <w:lang w:eastAsia="ru-RU" w:bidi="ru-RU"/>
        </w:rPr>
        <w:t>актуальность;</w:t>
      </w:r>
    </w:p>
    <w:p w:rsidR="003F3302" w:rsidRDefault="003F3302" w:rsidP="003F3302">
      <w:pPr>
        <w:pStyle w:val="1"/>
        <w:spacing w:line="269" w:lineRule="auto"/>
        <w:ind w:firstLine="800"/>
        <w:jc w:val="both"/>
      </w:pPr>
      <w:r>
        <w:rPr>
          <w:lang w:eastAsia="ru-RU" w:bidi="ru-RU"/>
        </w:rPr>
        <w:t>содержание в соответствие с основными задачами по развитию сети ППК;</w:t>
      </w:r>
    </w:p>
    <w:p w:rsidR="003F3302" w:rsidRDefault="003F3302" w:rsidP="003F3302">
      <w:pPr>
        <w:pStyle w:val="1"/>
        <w:spacing w:line="269" w:lineRule="auto"/>
        <w:ind w:firstLine="800"/>
        <w:jc w:val="both"/>
      </w:pPr>
      <w:r>
        <w:rPr>
          <w:lang w:eastAsia="ru-RU" w:bidi="ru-RU"/>
        </w:rPr>
        <w:t>масштаб мероприятия;</w:t>
      </w:r>
    </w:p>
    <w:p w:rsidR="003F3302" w:rsidRDefault="003F3302" w:rsidP="003F3302">
      <w:pPr>
        <w:pStyle w:val="1"/>
        <w:spacing w:line="269" w:lineRule="auto"/>
        <w:ind w:firstLine="800"/>
        <w:jc w:val="both"/>
      </w:pPr>
      <w:r>
        <w:rPr>
          <w:lang w:eastAsia="ru-RU" w:bidi="ru-RU"/>
        </w:rPr>
        <w:t>организация и логистика;</w:t>
      </w:r>
    </w:p>
    <w:p w:rsidR="003F3302" w:rsidRDefault="003F3302" w:rsidP="003F3302">
      <w:pPr>
        <w:pStyle w:val="1"/>
        <w:spacing w:line="269" w:lineRule="auto"/>
        <w:ind w:firstLine="800"/>
        <w:jc w:val="both"/>
      </w:pPr>
      <w:r>
        <w:rPr>
          <w:lang w:eastAsia="ru-RU" w:bidi="ru-RU"/>
        </w:rPr>
        <w:t>взаимодействие с внешними партнерами;</w:t>
      </w:r>
    </w:p>
    <w:p w:rsidR="003F3302" w:rsidRDefault="003F3302" w:rsidP="003F3302">
      <w:pPr>
        <w:pStyle w:val="1"/>
        <w:spacing w:line="269" w:lineRule="auto"/>
        <w:ind w:firstLine="800"/>
        <w:jc w:val="both"/>
      </w:pPr>
      <w:r>
        <w:rPr>
          <w:lang w:eastAsia="ru-RU" w:bidi="ru-RU"/>
        </w:rPr>
        <w:t>результативность.</w:t>
      </w:r>
    </w:p>
    <w:p w:rsidR="003F3302" w:rsidRDefault="003F3302" w:rsidP="003F3302">
      <w:pPr>
        <w:pStyle w:val="1"/>
        <w:spacing w:line="269" w:lineRule="auto"/>
        <w:ind w:firstLine="800"/>
        <w:jc w:val="both"/>
      </w:pPr>
      <w:r>
        <w:rPr>
          <w:lang w:eastAsia="ru-RU" w:bidi="ru-RU"/>
        </w:rPr>
        <w:t xml:space="preserve">Максимальное количество баллов по каждому критерию - 2, максимальная сумма баллов по всем критериям - </w:t>
      </w:r>
      <w:r>
        <w:rPr>
          <w:b/>
          <w:bCs/>
          <w:lang w:eastAsia="ru-RU" w:bidi="ru-RU"/>
        </w:rPr>
        <w:t>10 баллов.</w:t>
      </w:r>
    </w:p>
    <w:p w:rsidR="003F3302" w:rsidRDefault="003F3302" w:rsidP="003F3302">
      <w:pPr>
        <w:pStyle w:val="1"/>
        <w:numPr>
          <w:ilvl w:val="1"/>
          <w:numId w:val="3"/>
        </w:numPr>
        <w:tabs>
          <w:tab w:val="left" w:pos="1328"/>
        </w:tabs>
        <w:spacing w:line="269" w:lineRule="auto"/>
        <w:ind w:firstLine="660"/>
        <w:jc w:val="both"/>
      </w:pPr>
      <w:r>
        <w:rPr>
          <w:b/>
          <w:bCs/>
          <w:lang w:eastAsia="ru-RU" w:bidi="ru-RU"/>
        </w:rPr>
        <w:t xml:space="preserve">Конкурс в номинации «Лучшая страница ППК на сайте школы» </w:t>
      </w:r>
      <w:r>
        <w:rPr>
          <w:lang w:eastAsia="ru-RU" w:bidi="ru-RU"/>
        </w:rPr>
        <w:t>проводится дистанционно в виде мониторинга страницы сайта школы по соответствующей заявке для участия в Конкурсе.</w:t>
      </w:r>
    </w:p>
    <w:p w:rsidR="003F3302" w:rsidRDefault="003F3302" w:rsidP="003F3302">
      <w:pPr>
        <w:pStyle w:val="1"/>
        <w:spacing w:line="269" w:lineRule="auto"/>
        <w:ind w:firstLine="800"/>
        <w:jc w:val="both"/>
      </w:pPr>
      <w:r>
        <w:rPr>
          <w:lang w:eastAsia="ru-RU" w:bidi="ru-RU"/>
        </w:rPr>
        <w:t>Оценивание производится по 7 критериям, каждый критерий оценивается по шкале от 0 до 2 баллов.</w:t>
      </w:r>
    </w:p>
    <w:p w:rsidR="003F3302" w:rsidRDefault="003F3302" w:rsidP="003F3302">
      <w:pPr>
        <w:pStyle w:val="1"/>
        <w:spacing w:line="266" w:lineRule="auto"/>
        <w:ind w:firstLine="800"/>
        <w:jc w:val="both"/>
      </w:pPr>
      <w:r>
        <w:rPr>
          <w:b/>
          <w:bCs/>
          <w:lang w:eastAsia="ru-RU" w:bidi="ru-RU"/>
        </w:rPr>
        <w:t xml:space="preserve">Критерии оценивания </w:t>
      </w:r>
      <w:r>
        <w:rPr>
          <w:lang w:eastAsia="ru-RU" w:bidi="ru-RU"/>
        </w:rPr>
        <w:t>страницы ППК на сайте образовательной организации:</w:t>
      </w:r>
    </w:p>
    <w:p w:rsidR="003F3302" w:rsidRDefault="003F3302" w:rsidP="003F3302">
      <w:pPr>
        <w:pStyle w:val="1"/>
        <w:spacing w:line="266" w:lineRule="auto"/>
        <w:ind w:firstLine="800"/>
        <w:jc w:val="both"/>
      </w:pPr>
      <w:r>
        <w:rPr>
          <w:lang w:eastAsia="ru-RU" w:bidi="ru-RU"/>
        </w:rPr>
        <w:t>содержание: актуальность, разнообразие информации;</w:t>
      </w:r>
    </w:p>
    <w:p w:rsidR="003F3302" w:rsidRDefault="003F3302" w:rsidP="003F3302">
      <w:pPr>
        <w:pStyle w:val="1"/>
        <w:spacing w:line="240" w:lineRule="auto"/>
        <w:ind w:firstLine="800"/>
        <w:jc w:val="both"/>
      </w:pPr>
      <w:proofErr w:type="spellStart"/>
      <w:r>
        <w:rPr>
          <w:lang w:eastAsia="ru-RU" w:bidi="ru-RU"/>
        </w:rPr>
        <w:t>обновляемость</w:t>
      </w:r>
      <w:proofErr w:type="spellEnd"/>
      <w:r>
        <w:rPr>
          <w:lang w:eastAsia="ru-RU" w:bidi="ru-RU"/>
        </w:rPr>
        <w:t>: наличие новостной ленты, периодичность обновления материалов сайта;</w:t>
      </w:r>
    </w:p>
    <w:p w:rsidR="003F3302" w:rsidRDefault="003F3302" w:rsidP="003F3302">
      <w:pPr>
        <w:pStyle w:val="1"/>
        <w:ind w:firstLine="800"/>
        <w:jc w:val="both"/>
      </w:pPr>
      <w:r>
        <w:rPr>
          <w:lang w:eastAsia="ru-RU" w:bidi="ru-RU"/>
        </w:rPr>
        <w:t>дизайн: соответствие дизайна страницы общей визуальной концепции сайта;</w:t>
      </w:r>
    </w:p>
    <w:p w:rsidR="003F3302" w:rsidRDefault="003F3302" w:rsidP="003F3302">
      <w:pPr>
        <w:pStyle w:val="1"/>
        <w:ind w:firstLine="800"/>
        <w:jc w:val="both"/>
      </w:pPr>
      <w:r>
        <w:rPr>
          <w:lang w:eastAsia="ru-RU" w:bidi="ru-RU"/>
        </w:rPr>
        <w:t>интерактивность: возможность для посетителя проявить активность на странице, наличие интерактивных сервисов;</w:t>
      </w:r>
    </w:p>
    <w:p w:rsidR="003F3302" w:rsidRDefault="003F3302" w:rsidP="003F3302">
      <w:pPr>
        <w:pStyle w:val="1"/>
        <w:ind w:firstLine="800"/>
        <w:jc w:val="both"/>
      </w:pPr>
      <w:r>
        <w:rPr>
          <w:lang w:eastAsia="ru-RU" w:bidi="ru-RU"/>
        </w:rPr>
        <w:t xml:space="preserve">использование современных технологий: оптимизация фотоматериалов, наличие </w:t>
      </w:r>
      <w:r>
        <w:rPr>
          <w:lang w:val="en-US" w:bidi="en-US"/>
        </w:rPr>
        <w:t>flash</w:t>
      </w:r>
      <w:r>
        <w:rPr>
          <w:lang w:eastAsia="ru-RU" w:bidi="ru-RU"/>
        </w:rPr>
        <w:t>-элементов, использование механизмов фотогалерей, механизма подписки на новости;</w:t>
      </w:r>
    </w:p>
    <w:p w:rsidR="003F3302" w:rsidRDefault="003F3302" w:rsidP="003F3302">
      <w:pPr>
        <w:pStyle w:val="1"/>
        <w:ind w:firstLine="800"/>
        <w:jc w:val="both"/>
      </w:pPr>
      <w:proofErr w:type="spellStart"/>
      <w:r>
        <w:rPr>
          <w:lang w:eastAsia="ru-RU" w:bidi="ru-RU"/>
        </w:rPr>
        <w:t>инновационность</w:t>
      </w:r>
      <w:proofErr w:type="spellEnd"/>
      <w:r>
        <w:rPr>
          <w:lang w:eastAsia="ru-RU" w:bidi="ru-RU"/>
        </w:rPr>
        <w:t>: наличие учебных и методических материалов в электронном виде, образовательных онлайн-технологий, собственных разработок для использования в учебном процессе;</w:t>
      </w:r>
    </w:p>
    <w:p w:rsidR="003F3302" w:rsidRDefault="003F3302" w:rsidP="003F3302">
      <w:pPr>
        <w:pStyle w:val="1"/>
        <w:ind w:firstLine="800"/>
        <w:jc w:val="both"/>
      </w:pPr>
      <w:r>
        <w:rPr>
          <w:lang w:eastAsia="ru-RU" w:bidi="ru-RU"/>
        </w:rPr>
        <w:t>грамотность: отсутствие лексических и грамматических ошибок.</w:t>
      </w:r>
    </w:p>
    <w:p w:rsidR="003F3302" w:rsidRDefault="003F3302" w:rsidP="003F3302">
      <w:pPr>
        <w:pStyle w:val="1"/>
        <w:spacing w:line="259" w:lineRule="auto"/>
        <w:ind w:firstLine="800"/>
        <w:jc w:val="both"/>
      </w:pPr>
      <w:r>
        <w:rPr>
          <w:lang w:eastAsia="ru-RU" w:bidi="ru-RU"/>
        </w:rPr>
        <w:t xml:space="preserve">Максимальное количество баллов по каждому критерию - </w:t>
      </w:r>
      <w:r>
        <w:rPr>
          <w:b/>
          <w:bCs/>
          <w:lang w:eastAsia="ru-RU" w:bidi="ru-RU"/>
        </w:rPr>
        <w:t xml:space="preserve">2, </w:t>
      </w:r>
      <w:r>
        <w:rPr>
          <w:lang w:eastAsia="ru-RU" w:bidi="ru-RU"/>
        </w:rPr>
        <w:t xml:space="preserve">максимальная сумма баллов по всем критериям - </w:t>
      </w:r>
      <w:r>
        <w:rPr>
          <w:b/>
          <w:bCs/>
          <w:lang w:eastAsia="ru-RU" w:bidi="ru-RU"/>
        </w:rPr>
        <w:t>14 баллов.</w:t>
      </w:r>
      <w:r>
        <w:br w:type="page"/>
      </w:r>
    </w:p>
    <w:p w:rsidR="003F3302" w:rsidRDefault="003F3302" w:rsidP="003F3302">
      <w:pPr>
        <w:pStyle w:val="1"/>
        <w:numPr>
          <w:ilvl w:val="1"/>
          <w:numId w:val="3"/>
        </w:numPr>
        <w:tabs>
          <w:tab w:val="left" w:pos="1328"/>
        </w:tabs>
        <w:ind w:firstLine="660"/>
        <w:jc w:val="both"/>
      </w:pPr>
      <w:r>
        <w:rPr>
          <w:b/>
          <w:bCs/>
          <w:lang w:eastAsia="ru-RU" w:bidi="ru-RU"/>
        </w:rPr>
        <w:lastRenderedPageBreak/>
        <w:t xml:space="preserve">Конкурс в номинации «Мое лучшее занятие» </w:t>
      </w:r>
      <w:r>
        <w:rPr>
          <w:lang w:eastAsia="ru-RU" w:bidi="ru-RU"/>
        </w:rPr>
        <w:t>проводится в заочном формате и включает одно конкурсное испытание - оценивание видеоролика.</w:t>
      </w:r>
    </w:p>
    <w:p w:rsidR="003F3302" w:rsidRDefault="003F3302" w:rsidP="003F3302">
      <w:pPr>
        <w:pStyle w:val="1"/>
        <w:ind w:firstLine="1080"/>
        <w:jc w:val="both"/>
      </w:pPr>
      <w:r>
        <w:rPr>
          <w:lang w:eastAsia="ru-RU" w:bidi="ru-RU"/>
        </w:rPr>
        <w:t xml:space="preserve">Конкурсанты - обучающиеся 9-11 ППК. Видеоролик под названием </w:t>
      </w:r>
      <w:r>
        <w:rPr>
          <w:b/>
          <w:bCs/>
          <w:lang w:eastAsia="ru-RU" w:bidi="ru-RU"/>
        </w:rPr>
        <w:t xml:space="preserve">«Мое лучшее занятие» </w:t>
      </w:r>
      <w:r>
        <w:rPr>
          <w:lang w:eastAsia="ru-RU" w:bidi="ru-RU"/>
        </w:rPr>
        <w:t xml:space="preserve">присылается на почту </w:t>
      </w:r>
      <w:hyperlink r:id="rId10" w:history="1">
        <w:r>
          <w:rPr>
            <w:u w:val="single"/>
            <w:lang w:val="en-US" w:bidi="en-US"/>
          </w:rPr>
          <w:t>rmc</w:t>
        </w:r>
        <w:r w:rsidRPr="002C2640">
          <w:rPr>
            <w:u w:val="single"/>
            <w:lang w:bidi="en-US"/>
          </w:rPr>
          <w:t>@</w:t>
        </w:r>
        <w:r>
          <w:rPr>
            <w:u w:val="single"/>
            <w:lang w:val="en-US" w:bidi="en-US"/>
          </w:rPr>
          <w:t>cpmrd</w:t>
        </w:r>
        <w:r w:rsidRPr="002C2640">
          <w:rPr>
            <w:u w:val="single"/>
            <w:lang w:bidi="en-US"/>
          </w:rPr>
          <w:t>.</w:t>
        </w:r>
        <w:r>
          <w:rPr>
            <w:u w:val="single"/>
            <w:lang w:val="en-US" w:bidi="en-US"/>
          </w:rPr>
          <w:t>ru</w:t>
        </w:r>
      </w:hyperlink>
      <w:r w:rsidRPr="002C2640">
        <w:rPr>
          <w:lang w:bidi="en-US"/>
        </w:rPr>
        <w:t xml:space="preserve"> </w:t>
      </w:r>
      <w:r>
        <w:rPr>
          <w:lang w:eastAsia="ru-RU" w:bidi="ru-RU"/>
        </w:rPr>
        <w:t xml:space="preserve">не позднее 01.10.2025г. Видеоролик записывается с возможностью воспроизведения на большом количестве современных цифровых устройств в формате: </w:t>
      </w:r>
      <w:r>
        <w:rPr>
          <w:lang w:val="en-US" w:bidi="en-US"/>
        </w:rPr>
        <w:t>AVI</w:t>
      </w:r>
      <w:r w:rsidRPr="002C2640">
        <w:rPr>
          <w:lang w:bidi="en-US"/>
        </w:rPr>
        <w:t xml:space="preserve">, </w:t>
      </w:r>
      <w:r>
        <w:rPr>
          <w:lang w:val="en-US" w:bidi="en-US"/>
        </w:rPr>
        <w:t>MPEG</w:t>
      </w:r>
      <w:r w:rsidRPr="002C2640">
        <w:rPr>
          <w:lang w:bidi="en-US"/>
        </w:rPr>
        <w:t xml:space="preserve">, </w:t>
      </w:r>
      <w:r>
        <w:rPr>
          <w:lang w:val="en-US" w:bidi="en-US"/>
        </w:rPr>
        <w:t>MKV</w:t>
      </w:r>
      <w:r w:rsidRPr="002C2640">
        <w:rPr>
          <w:lang w:bidi="en-US"/>
        </w:rPr>
        <w:t xml:space="preserve">, </w:t>
      </w:r>
      <w:r>
        <w:rPr>
          <w:lang w:val="en-US" w:bidi="en-US"/>
        </w:rPr>
        <w:t>WMV</w:t>
      </w:r>
      <w:r w:rsidRPr="002C2640">
        <w:rPr>
          <w:lang w:bidi="en-US"/>
        </w:rPr>
        <w:t xml:space="preserve">, </w:t>
      </w:r>
      <w:r>
        <w:rPr>
          <w:lang w:val="en-US" w:bidi="en-US"/>
        </w:rPr>
        <w:t>FLV</w:t>
      </w:r>
      <w:r w:rsidRPr="002C2640">
        <w:rPr>
          <w:lang w:bidi="en-US"/>
        </w:rPr>
        <w:t xml:space="preserve">, </w:t>
      </w:r>
      <w:r>
        <w:rPr>
          <w:lang w:val="en-US" w:bidi="en-US"/>
        </w:rPr>
        <w:t>Full</w:t>
      </w:r>
      <w:r w:rsidRPr="002C2640">
        <w:rPr>
          <w:lang w:bidi="en-US"/>
        </w:rPr>
        <w:t xml:space="preserve"> </w:t>
      </w:r>
      <w:r>
        <w:rPr>
          <w:lang w:val="en-US" w:bidi="en-US"/>
        </w:rPr>
        <w:t>HD</w:t>
      </w:r>
      <w:r w:rsidRPr="002C2640">
        <w:rPr>
          <w:lang w:bidi="en-US"/>
        </w:rPr>
        <w:t xml:space="preserve"> </w:t>
      </w:r>
      <w:r>
        <w:rPr>
          <w:lang w:eastAsia="ru-RU" w:bidi="ru-RU"/>
        </w:rPr>
        <w:t xml:space="preserve">и др.; качество не ниже 360 </w:t>
      </w:r>
      <w:proofErr w:type="spellStart"/>
      <w:r>
        <w:rPr>
          <w:lang w:eastAsia="ru-RU" w:bidi="ru-RU"/>
        </w:rPr>
        <w:t>рх</w:t>
      </w:r>
      <w:proofErr w:type="spellEnd"/>
      <w:r>
        <w:rPr>
          <w:lang w:eastAsia="ru-RU" w:bidi="ru-RU"/>
        </w:rPr>
        <w:t>.</w:t>
      </w:r>
    </w:p>
    <w:p w:rsidR="003F3302" w:rsidRDefault="003F3302" w:rsidP="003F3302">
      <w:pPr>
        <w:pStyle w:val="1"/>
        <w:spacing w:line="269" w:lineRule="auto"/>
        <w:ind w:firstLine="880"/>
        <w:jc w:val="both"/>
      </w:pPr>
      <w:r>
        <w:rPr>
          <w:lang w:eastAsia="ru-RU" w:bidi="ru-RU"/>
        </w:rPr>
        <w:t>Видеоролик должен быть оформлен информационной заставкой с указанием ФИО участника, класса и образовательной организации, которую он представляет.</w:t>
      </w:r>
    </w:p>
    <w:p w:rsidR="003F3302" w:rsidRDefault="003F3302" w:rsidP="003F3302">
      <w:pPr>
        <w:pStyle w:val="1"/>
        <w:tabs>
          <w:tab w:val="left" w:pos="6906"/>
        </w:tabs>
        <w:spacing w:line="269" w:lineRule="auto"/>
        <w:ind w:firstLine="840"/>
        <w:jc w:val="both"/>
      </w:pPr>
      <w:r>
        <w:rPr>
          <w:b/>
          <w:bCs/>
          <w:lang w:eastAsia="ru-RU" w:bidi="ru-RU"/>
        </w:rPr>
        <w:t xml:space="preserve">Формат </w:t>
      </w:r>
      <w:r>
        <w:rPr>
          <w:lang w:eastAsia="ru-RU" w:bidi="ru-RU"/>
        </w:rPr>
        <w:t>конкурсного испытания:</w:t>
      </w:r>
      <w:r>
        <w:rPr>
          <w:lang w:eastAsia="ru-RU" w:bidi="ru-RU"/>
        </w:rPr>
        <w:tab/>
        <w:t>внеурочное занятие</w:t>
      </w:r>
    </w:p>
    <w:p w:rsidR="003F3302" w:rsidRDefault="003F3302" w:rsidP="003F3302">
      <w:pPr>
        <w:pStyle w:val="1"/>
        <w:spacing w:line="269" w:lineRule="auto"/>
        <w:ind w:firstLine="0"/>
        <w:jc w:val="both"/>
      </w:pPr>
      <w:proofErr w:type="spellStart"/>
      <w:r>
        <w:rPr>
          <w:lang w:eastAsia="ru-RU" w:bidi="ru-RU"/>
        </w:rPr>
        <w:t>общеинтеллектуального</w:t>
      </w:r>
      <w:proofErr w:type="spellEnd"/>
      <w:r>
        <w:rPr>
          <w:lang w:eastAsia="ru-RU" w:bidi="ru-RU"/>
        </w:rPr>
        <w:t xml:space="preserve"> профиля для обучающихся 5-7 х классов или классный час для обучающихся 5-7 х классов (параллель класса выбирается самим конкурсантом). Внеурочное занятие или классный час проводится конкурсантом на площадке своей образовательной организации с обучающимися своей школы.</w:t>
      </w:r>
    </w:p>
    <w:p w:rsidR="003F3302" w:rsidRDefault="003F3302" w:rsidP="003F3302">
      <w:pPr>
        <w:pStyle w:val="1"/>
        <w:spacing w:line="276" w:lineRule="auto"/>
        <w:ind w:firstLine="880"/>
        <w:jc w:val="both"/>
      </w:pPr>
      <w:r>
        <w:rPr>
          <w:lang w:eastAsia="ru-RU" w:bidi="ru-RU"/>
        </w:rPr>
        <w:t>Выбор темы и формы проведения классного часа определяются конкурсантом самостоятельно согласно программе цикла внеурочных занятий «Разговоры о важном».</w:t>
      </w:r>
    </w:p>
    <w:p w:rsidR="003F3302" w:rsidRDefault="003F3302" w:rsidP="003F3302">
      <w:pPr>
        <w:pStyle w:val="1"/>
        <w:spacing w:line="269" w:lineRule="auto"/>
        <w:ind w:firstLine="880"/>
        <w:jc w:val="both"/>
      </w:pPr>
      <w:r>
        <w:rPr>
          <w:lang w:eastAsia="ru-RU" w:bidi="ru-RU"/>
        </w:rPr>
        <w:t>Выбор темы и формы проведения внеурочного занятия определяются конкурсантом самостоятельно согласно программе внеурочных занятий «</w:t>
      </w:r>
      <w:proofErr w:type="spellStart"/>
      <w:r>
        <w:rPr>
          <w:lang w:eastAsia="ru-RU" w:bidi="ru-RU"/>
        </w:rPr>
        <w:t>Общеинтеллектуального</w:t>
      </w:r>
      <w:proofErr w:type="spellEnd"/>
      <w:r>
        <w:rPr>
          <w:lang w:eastAsia="ru-RU" w:bidi="ru-RU"/>
        </w:rPr>
        <w:t xml:space="preserve"> профиля».</w:t>
      </w:r>
    </w:p>
    <w:p w:rsidR="003F3302" w:rsidRDefault="003F3302" w:rsidP="003F3302">
      <w:pPr>
        <w:pStyle w:val="1"/>
        <w:spacing w:line="269" w:lineRule="auto"/>
        <w:ind w:firstLine="880"/>
        <w:jc w:val="both"/>
      </w:pPr>
      <w:r>
        <w:rPr>
          <w:b/>
          <w:bCs/>
          <w:lang w:eastAsia="ru-RU" w:bidi="ru-RU"/>
        </w:rPr>
        <w:t xml:space="preserve">Регламент </w:t>
      </w:r>
      <w:r>
        <w:rPr>
          <w:lang w:eastAsia="ru-RU" w:bidi="ru-RU"/>
        </w:rPr>
        <w:t>конкурсного испытания: проведение классного часа - 20 минут. Оценивание производится по 5 критериям, каждый критерий оценивается по шкале от 0 до 2 баллов.</w:t>
      </w:r>
    </w:p>
    <w:p w:rsidR="003F3302" w:rsidRDefault="003F3302" w:rsidP="003F3302">
      <w:pPr>
        <w:pStyle w:val="1"/>
        <w:spacing w:line="269" w:lineRule="auto"/>
        <w:ind w:firstLine="880"/>
        <w:jc w:val="both"/>
      </w:pPr>
      <w:r>
        <w:rPr>
          <w:b/>
          <w:bCs/>
          <w:lang w:eastAsia="ru-RU" w:bidi="ru-RU"/>
        </w:rPr>
        <w:t xml:space="preserve">Критерии оценивания </w:t>
      </w:r>
      <w:r>
        <w:rPr>
          <w:lang w:eastAsia="ru-RU" w:bidi="ru-RU"/>
        </w:rPr>
        <w:t>конкурсного испытания «Мое лучшее занятие» воспитательный потенциал;</w:t>
      </w:r>
    </w:p>
    <w:p w:rsidR="003F3302" w:rsidRDefault="003F3302" w:rsidP="003F3302">
      <w:pPr>
        <w:pStyle w:val="1"/>
        <w:spacing w:line="269" w:lineRule="auto"/>
        <w:ind w:firstLine="840"/>
        <w:jc w:val="both"/>
      </w:pPr>
      <w:r>
        <w:rPr>
          <w:lang w:eastAsia="ru-RU" w:bidi="ru-RU"/>
        </w:rPr>
        <w:t>организационная культура;</w:t>
      </w:r>
    </w:p>
    <w:p w:rsidR="003F3302" w:rsidRDefault="003F3302" w:rsidP="003F3302">
      <w:pPr>
        <w:pStyle w:val="1"/>
        <w:spacing w:line="269" w:lineRule="auto"/>
        <w:ind w:firstLine="840"/>
        <w:jc w:val="both"/>
      </w:pPr>
      <w:r>
        <w:rPr>
          <w:lang w:eastAsia="ru-RU" w:bidi="ru-RU"/>
        </w:rPr>
        <w:t>творческий подход к решению педагогических задач;</w:t>
      </w:r>
    </w:p>
    <w:p w:rsidR="003F3302" w:rsidRDefault="003F3302" w:rsidP="003F3302">
      <w:pPr>
        <w:pStyle w:val="1"/>
        <w:spacing w:line="269" w:lineRule="auto"/>
        <w:ind w:left="840" w:firstLine="40"/>
        <w:jc w:val="both"/>
      </w:pPr>
      <w:r>
        <w:rPr>
          <w:lang w:eastAsia="ru-RU" w:bidi="ru-RU"/>
        </w:rPr>
        <w:t>коммуникативная и речевая культура, личностные качества; результативность.</w:t>
      </w:r>
    </w:p>
    <w:p w:rsidR="003F3302" w:rsidRDefault="003F3302" w:rsidP="003F3302">
      <w:pPr>
        <w:pStyle w:val="1"/>
        <w:spacing w:line="269" w:lineRule="auto"/>
        <w:ind w:firstLine="880"/>
        <w:jc w:val="both"/>
      </w:pPr>
      <w:r>
        <w:rPr>
          <w:lang w:eastAsia="ru-RU" w:bidi="ru-RU"/>
        </w:rPr>
        <w:t xml:space="preserve">Максимальное количество баллов по каждому критерию - 2, максимальная сумма баллов по всем критериям - </w:t>
      </w:r>
      <w:r>
        <w:rPr>
          <w:b/>
          <w:bCs/>
          <w:lang w:eastAsia="ru-RU" w:bidi="ru-RU"/>
        </w:rPr>
        <w:t>10 баллов.</w:t>
      </w:r>
    </w:p>
    <w:p w:rsidR="003F3302" w:rsidRDefault="003F3302" w:rsidP="003F3302">
      <w:pPr>
        <w:pStyle w:val="1"/>
        <w:numPr>
          <w:ilvl w:val="1"/>
          <w:numId w:val="3"/>
        </w:numPr>
        <w:tabs>
          <w:tab w:val="left" w:pos="1328"/>
        </w:tabs>
        <w:spacing w:line="269" w:lineRule="auto"/>
        <w:ind w:firstLine="660"/>
        <w:jc w:val="both"/>
      </w:pPr>
      <w:r>
        <w:rPr>
          <w:b/>
          <w:bCs/>
          <w:lang w:eastAsia="ru-RU" w:bidi="ru-RU"/>
        </w:rPr>
        <w:t xml:space="preserve">Конкурс в номинации «Лучший психолог ППК» </w:t>
      </w:r>
      <w:r>
        <w:rPr>
          <w:lang w:eastAsia="ru-RU" w:bidi="ru-RU"/>
        </w:rPr>
        <w:t>проводится в гибридном очно-заочном формате и включает в себя два конкурсных испытания.</w:t>
      </w:r>
    </w:p>
    <w:p w:rsidR="003F3302" w:rsidRDefault="003F3302" w:rsidP="003F3302">
      <w:pPr>
        <w:pStyle w:val="1"/>
        <w:ind w:firstLine="780"/>
        <w:jc w:val="both"/>
      </w:pPr>
      <w:r>
        <w:rPr>
          <w:lang w:eastAsia="ru-RU" w:bidi="ru-RU"/>
        </w:rPr>
        <w:t xml:space="preserve">На первом (заочном) этапе конкурсанты и присылают на электронную почту </w:t>
      </w:r>
      <w:hyperlink r:id="rId11" w:history="1">
        <w:r>
          <w:rPr>
            <w:u w:val="single"/>
            <w:lang w:val="en-US" w:bidi="en-US"/>
          </w:rPr>
          <w:t>rmc</w:t>
        </w:r>
        <w:r w:rsidRPr="002C2640">
          <w:rPr>
            <w:u w:val="single"/>
            <w:lang w:bidi="en-US"/>
          </w:rPr>
          <w:t>@</w:t>
        </w:r>
        <w:r>
          <w:rPr>
            <w:u w:val="single"/>
            <w:lang w:val="en-US" w:bidi="en-US"/>
          </w:rPr>
          <w:t>cpmrd</w:t>
        </w:r>
        <w:r w:rsidRPr="002C2640">
          <w:rPr>
            <w:u w:val="single"/>
            <w:lang w:bidi="en-US"/>
          </w:rPr>
          <w:t>.</w:t>
        </w:r>
        <w:r>
          <w:rPr>
            <w:u w:val="single"/>
            <w:lang w:val="en-US" w:bidi="en-US"/>
          </w:rPr>
          <w:t>ru</w:t>
        </w:r>
      </w:hyperlink>
      <w:r w:rsidRPr="002C2640">
        <w:rPr>
          <w:lang w:bidi="en-US"/>
        </w:rPr>
        <w:t xml:space="preserve"> </w:t>
      </w:r>
      <w:r>
        <w:rPr>
          <w:lang w:val="en-US" w:bidi="en-US"/>
        </w:rPr>
        <w:t>PDF</w:t>
      </w:r>
      <w:r w:rsidRPr="002C2640">
        <w:rPr>
          <w:lang w:bidi="en-US"/>
        </w:rPr>
        <w:t xml:space="preserve"> </w:t>
      </w:r>
      <w:r>
        <w:rPr>
          <w:lang w:eastAsia="ru-RU" w:bidi="ru-RU"/>
        </w:rPr>
        <w:t>файл «Характеристика профессиональной деятельности» не позднее 01.10.2025 года.</w:t>
      </w:r>
    </w:p>
    <w:p w:rsidR="003F3302" w:rsidRDefault="003F3302" w:rsidP="003F3302">
      <w:pPr>
        <w:pStyle w:val="1"/>
        <w:spacing w:line="259" w:lineRule="auto"/>
        <w:ind w:firstLine="780"/>
        <w:jc w:val="both"/>
      </w:pPr>
      <w:r>
        <w:rPr>
          <w:lang w:eastAsia="ru-RU" w:bidi="ru-RU"/>
        </w:rPr>
        <w:t xml:space="preserve">Формат: файл </w:t>
      </w:r>
      <w:r>
        <w:rPr>
          <w:lang w:val="en-US" w:bidi="en-US"/>
        </w:rPr>
        <w:t>PDF</w:t>
      </w:r>
      <w:r w:rsidRPr="002C2640">
        <w:rPr>
          <w:lang w:bidi="en-US"/>
        </w:rPr>
        <w:t xml:space="preserve"> </w:t>
      </w:r>
      <w:r>
        <w:rPr>
          <w:lang w:eastAsia="ru-RU" w:bidi="ru-RU"/>
        </w:rPr>
        <w:t>объемом не более 10 страниц, написанный от имени конкурсанта, в качестве основных разделов включающий:</w:t>
      </w:r>
    </w:p>
    <w:p w:rsidR="003F3302" w:rsidRDefault="003F3302" w:rsidP="003F3302">
      <w:pPr>
        <w:pStyle w:val="1"/>
        <w:spacing w:line="259" w:lineRule="auto"/>
        <w:ind w:firstLine="880"/>
        <w:jc w:val="both"/>
      </w:pPr>
      <w:r>
        <w:rPr>
          <w:lang w:eastAsia="ru-RU" w:bidi="ru-RU"/>
        </w:rPr>
        <w:t>сведения о профессиональном и дополнительном профессиональном образовании конкурсанта;</w:t>
      </w:r>
    </w:p>
    <w:p w:rsidR="003F3302" w:rsidRDefault="003F3302" w:rsidP="003F3302">
      <w:pPr>
        <w:pStyle w:val="1"/>
        <w:spacing w:line="276" w:lineRule="auto"/>
        <w:ind w:firstLine="880"/>
        <w:jc w:val="both"/>
      </w:pPr>
      <w:r>
        <w:rPr>
          <w:lang w:eastAsia="ru-RU" w:bidi="ru-RU"/>
        </w:rPr>
        <w:t>сведения об образовательной организации (место работы Конкурсанта);</w:t>
      </w:r>
    </w:p>
    <w:p w:rsidR="003F3302" w:rsidRDefault="003F3302" w:rsidP="003F3302">
      <w:pPr>
        <w:pStyle w:val="1"/>
        <w:spacing w:line="276" w:lineRule="auto"/>
        <w:ind w:firstLine="880"/>
        <w:jc w:val="both"/>
      </w:pPr>
      <w:r>
        <w:rPr>
          <w:lang w:eastAsia="ru-RU" w:bidi="ru-RU"/>
        </w:rPr>
        <w:t>сведения о цели, задачах и основных направлениях профессиональной деятельности Конкурсанта в соответствии с профессиональным стандартом «Педагог-психолог (психолог в сфере образования);</w:t>
      </w:r>
    </w:p>
    <w:p w:rsidR="003F3302" w:rsidRDefault="003F3302" w:rsidP="003F3302">
      <w:pPr>
        <w:pStyle w:val="1"/>
        <w:spacing w:line="276" w:lineRule="auto"/>
        <w:ind w:firstLine="880"/>
        <w:jc w:val="both"/>
      </w:pPr>
      <w:r>
        <w:rPr>
          <w:lang w:eastAsia="ru-RU" w:bidi="ru-RU"/>
        </w:rPr>
        <w:t xml:space="preserve">перечень применяемых конкурсантом в работе с ППК </w:t>
      </w:r>
      <w:proofErr w:type="spellStart"/>
      <w:r>
        <w:rPr>
          <w:lang w:eastAsia="ru-RU" w:bidi="ru-RU"/>
        </w:rPr>
        <w:t>психолого</w:t>
      </w:r>
      <w:r>
        <w:rPr>
          <w:lang w:eastAsia="ru-RU" w:bidi="ru-RU"/>
        </w:rPr>
        <w:softHyphen/>
        <w:t>педагогических</w:t>
      </w:r>
      <w:proofErr w:type="spellEnd"/>
      <w:r>
        <w:rPr>
          <w:lang w:eastAsia="ru-RU" w:bidi="ru-RU"/>
        </w:rPr>
        <w:t xml:space="preserve"> методик, технологий, программ в соответствии с задачами</w:t>
      </w:r>
      <w:r>
        <w:rPr>
          <w:lang w:eastAsia="ru-RU" w:bidi="ru-RU"/>
        </w:rPr>
        <w:br w:type="page"/>
      </w:r>
      <w:r>
        <w:rPr>
          <w:lang w:eastAsia="ru-RU" w:bidi="ru-RU"/>
        </w:rPr>
        <w:lastRenderedPageBreak/>
        <w:t>профессиональной деятельности конкурсанта;</w:t>
      </w:r>
    </w:p>
    <w:p w:rsidR="003F3302" w:rsidRDefault="003F3302" w:rsidP="003F3302">
      <w:pPr>
        <w:pStyle w:val="1"/>
        <w:spacing w:line="276" w:lineRule="auto"/>
        <w:ind w:firstLine="780"/>
        <w:jc w:val="both"/>
      </w:pPr>
      <w:r>
        <w:rPr>
          <w:lang w:eastAsia="ru-RU" w:bidi="ru-RU"/>
        </w:rPr>
        <w:t xml:space="preserve">перечень разработанных конкурсантом методических документов, </w:t>
      </w:r>
      <w:proofErr w:type="spellStart"/>
      <w:r>
        <w:rPr>
          <w:lang w:eastAsia="ru-RU" w:bidi="ru-RU"/>
        </w:rPr>
        <w:t>медиапродуктов</w:t>
      </w:r>
      <w:proofErr w:type="spellEnd"/>
      <w:r>
        <w:rPr>
          <w:lang w:eastAsia="ru-RU" w:bidi="ru-RU"/>
        </w:rPr>
        <w:t>, программ, проектов и др. с указанием сведений об апробации и обсуждении в профессиональном сообществе (публикации, утверждение педагогическим и/или управляющим советом организации и т.д.);</w:t>
      </w:r>
    </w:p>
    <w:p w:rsidR="003F3302" w:rsidRDefault="003F3302" w:rsidP="003F3302">
      <w:pPr>
        <w:pStyle w:val="1"/>
        <w:spacing w:line="276" w:lineRule="auto"/>
        <w:ind w:firstLine="780"/>
        <w:jc w:val="both"/>
      </w:pPr>
      <w:r>
        <w:rPr>
          <w:lang w:eastAsia="ru-RU" w:bidi="ru-RU"/>
        </w:rPr>
        <w:t>обобщенные итоги профессиональной деятельности конкурсанта за 2024</w:t>
      </w:r>
      <w:r>
        <w:rPr>
          <w:lang w:eastAsia="ru-RU" w:bidi="ru-RU"/>
        </w:rPr>
        <w:softHyphen/>
        <w:t xml:space="preserve">2025 учебный год, отражающие результативность и эффективность </w:t>
      </w:r>
      <w:proofErr w:type="spellStart"/>
      <w:r>
        <w:rPr>
          <w:lang w:eastAsia="ru-RU" w:bidi="ru-RU"/>
        </w:rPr>
        <w:t>психолого</w:t>
      </w:r>
      <w:r>
        <w:rPr>
          <w:lang w:eastAsia="ru-RU" w:bidi="ru-RU"/>
        </w:rPr>
        <w:softHyphen/>
        <w:t>педагогического</w:t>
      </w:r>
      <w:proofErr w:type="spellEnd"/>
      <w:r>
        <w:rPr>
          <w:lang w:eastAsia="ru-RU" w:bidi="ru-RU"/>
        </w:rPr>
        <w:t xml:space="preserve"> сопровождения ППК.</w:t>
      </w:r>
    </w:p>
    <w:p w:rsidR="003F3302" w:rsidRDefault="003F3302" w:rsidP="003F3302">
      <w:pPr>
        <w:pStyle w:val="1"/>
        <w:spacing w:line="269" w:lineRule="auto"/>
        <w:ind w:firstLine="780"/>
        <w:jc w:val="both"/>
      </w:pPr>
      <w:r>
        <w:rPr>
          <w:lang w:eastAsia="ru-RU" w:bidi="ru-RU"/>
        </w:rPr>
        <w:t>Оценивание производится по 5 критериям, каждый критерий оценивается по шкале от 0 до 2 баллов.</w:t>
      </w:r>
    </w:p>
    <w:p w:rsidR="003F3302" w:rsidRDefault="003F3302" w:rsidP="003F3302">
      <w:pPr>
        <w:pStyle w:val="1"/>
        <w:spacing w:line="295" w:lineRule="auto"/>
        <w:ind w:firstLine="780"/>
        <w:jc w:val="both"/>
      </w:pPr>
      <w:r>
        <w:rPr>
          <w:b/>
          <w:bCs/>
          <w:lang w:eastAsia="ru-RU" w:bidi="ru-RU"/>
        </w:rPr>
        <w:t xml:space="preserve">Критерии оценивания </w:t>
      </w:r>
      <w:r>
        <w:rPr>
          <w:lang w:eastAsia="ru-RU" w:bidi="ru-RU"/>
        </w:rPr>
        <w:t>документа «Характеристика профессиональной деятельности»:</w:t>
      </w:r>
    </w:p>
    <w:p w:rsidR="003F3302" w:rsidRDefault="003F3302" w:rsidP="003F3302">
      <w:pPr>
        <w:pStyle w:val="1"/>
        <w:spacing w:line="264" w:lineRule="auto"/>
        <w:ind w:firstLine="780"/>
        <w:jc w:val="both"/>
      </w:pPr>
      <w:r>
        <w:rPr>
          <w:lang w:eastAsia="ru-RU" w:bidi="ru-RU"/>
        </w:rPr>
        <w:t>соблюдение требований к оформлению документа;</w:t>
      </w:r>
    </w:p>
    <w:p w:rsidR="003F3302" w:rsidRDefault="003F3302" w:rsidP="003F3302">
      <w:pPr>
        <w:pStyle w:val="1"/>
        <w:spacing w:line="264" w:lineRule="auto"/>
        <w:ind w:firstLine="780"/>
        <w:jc w:val="both"/>
      </w:pPr>
      <w:r>
        <w:rPr>
          <w:lang w:eastAsia="ru-RU" w:bidi="ru-RU"/>
        </w:rPr>
        <w:t>отражение опыта работы;</w:t>
      </w:r>
    </w:p>
    <w:p w:rsidR="003F3302" w:rsidRDefault="003F3302" w:rsidP="003F3302">
      <w:pPr>
        <w:pStyle w:val="1"/>
        <w:spacing w:line="264" w:lineRule="auto"/>
        <w:ind w:firstLine="780"/>
        <w:jc w:val="both"/>
      </w:pPr>
      <w:r>
        <w:rPr>
          <w:lang w:eastAsia="ru-RU" w:bidi="ru-RU"/>
        </w:rPr>
        <w:t>учет требований профессионального стандарта «Педагог-психолог (психолог в сфере образования)» в работе с ППК;</w:t>
      </w:r>
    </w:p>
    <w:p w:rsidR="003F3302" w:rsidRDefault="003F3302" w:rsidP="003F3302">
      <w:pPr>
        <w:pStyle w:val="1"/>
        <w:spacing w:line="288" w:lineRule="auto"/>
        <w:ind w:firstLine="780"/>
        <w:jc w:val="both"/>
      </w:pPr>
      <w:r>
        <w:rPr>
          <w:lang w:eastAsia="ru-RU" w:bidi="ru-RU"/>
        </w:rPr>
        <w:t>возможность внедрения положительного опыта работы конкурсанта с ППК в практику образовательных организаций РД;</w:t>
      </w:r>
    </w:p>
    <w:p w:rsidR="003F3302" w:rsidRDefault="003F3302" w:rsidP="003F3302">
      <w:pPr>
        <w:pStyle w:val="1"/>
        <w:spacing w:line="276" w:lineRule="auto"/>
        <w:ind w:firstLine="780"/>
        <w:jc w:val="both"/>
      </w:pPr>
      <w:r>
        <w:rPr>
          <w:lang w:eastAsia="ru-RU" w:bidi="ru-RU"/>
        </w:rPr>
        <w:t>культура представления информации.</w:t>
      </w:r>
    </w:p>
    <w:p w:rsidR="003F3302" w:rsidRDefault="003F3302" w:rsidP="003F3302">
      <w:pPr>
        <w:pStyle w:val="1"/>
        <w:spacing w:line="276" w:lineRule="auto"/>
        <w:ind w:firstLine="780"/>
        <w:jc w:val="both"/>
      </w:pPr>
      <w:r>
        <w:rPr>
          <w:lang w:eastAsia="ru-RU" w:bidi="ru-RU"/>
        </w:rPr>
        <w:t xml:space="preserve">Максимальное количество баллов по каждому критерию - </w:t>
      </w:r>
      <w:r>
        <w:rPr>
          <w:b/>
          <w:bCs/>
          <w:lang w:eastAsia="ru-RU" w:bidi="ru-RU"/>
        </w:rPr>
        <w:t xml:space="preserve">2, </w:t>
      </w:r>
      <w:r>
        <w:rPr>
          <w:lang w:eastAsia="ru-RU" w:bidi="ru-RU"/>
        </w:rPr>
        <w:t xml:space="preserve">максимальная сумма баллов по всем критериям - </w:t>
      </w:r>
      <w:r>
        <w:rPr>
          <w:b/>
          <w:bCs/>
          <w:lang w:eastAsia="ru-RU" w:bidi="ru-RU"/>
        </w:rPr>
        <w:t>10 баллов.</w:t>
      </w:r>
    </w:p>
    <w:p w:rsidR="003F3302" w:rsidRDefault="003F3302" w:rsidP="003F3302">
      <w:pPr>
        <w:pStyle w:val="1"/>
        <w:spacing w:line="276" w:lineRule="auto"/>
        <w:ind w:firstLine="780"/>
        <w:jc w:val="both"/>
      </w:pPr>
      <w:r>
        <w:rPr>
          <w:lang w:eastAsia="ru-RU" w:bidi="ru-RU"/>
        </w:rPr>
        <w:t xml:space="preserve">На втором очном этапе конкурсанты представляют публичное выступление перед коллегами и членами жюри в формате </w:t>
      </w:r>
      <w:r>
        <w:rPr>
          <w:b/>
          <w:bCs/>
          <w:lang w:eastAsia="ru-RU" w:bidi="ru-RU"/>
        </w:rPr>
        <w:t xml:space="preserve">«Мастер-класс». </w:t>
      </w:r>
      <w:r>
        <w:rPr>
          <w:lang w:eastAsia="ru-RU" w:bidi="ru-RU"/>
        </w:rPr>
        <w:t xml:space="preserve">Выступление должно демонстрировать опыт реализации психолого-педагогической практики в ППК в рамках профессиональной деятельности конкурсанта. </w:t>
      </w:r>
      <w:r>
        <w:rPr>
          <w:b/>
          <w:bCs/>
          <w:lang w:eastAsia="ru-RU" w:bidi="ru-RU"/>
        </w:rPr>
        <w:t xml:space="preserve">Тема </w:t>
      </w:r>
      <w:r>
        <w:rPr>
          <w:lang w:eastAsia="ru-RU" w:bidi="ru-RU"/>
        </w:rPr>
        <w:t>мастер-класса определяется участником самостоятельно. Участники мастер-класса: педагоги- психологи и волонтеры конкурса.</w:t>
      </w:r>
    </w:p>
    <w:p w:rsidR="003F3302" w:rsidRDefault="003F3302" w:rsidP="003F3302">
      <w:pPr>
        <w:pStyle w:val="1"/>
        <w:spacing w:line="276" w:lineRule="auto"/>
        <w:ind w:firstLine="780"/>
        <w:jc w:val="both"/>
      </w:pPr>
      <w:r>
        <w:rPr>
          <w:b/>
          <w:bCs/>
          <w:lang w:eastAsia="ru-RU" w:bidi="ru-RU"/>
        </w:rPr>
        <w:t xml:space="preserve">Регламент: </w:t>
      </w:r>
      <w:r>
        <w:rPr>
          <w:lang w:eastAsia="ru-RU" w:bidi="ru-RU"/>
        </w:rPr>
        <w:t>20 минут на выступление участника (включая самоанализ) и 5 минут для ответов на вопросы членов Жюри. Оценивание производится по 6 критериям, каждый критерий оценивается по шкале от 0 до 2 баллов.</w:t>
      </w:r>
    </w:p>
    <w:p w:rsidR="003F3302" w:rsidRDefault="003F3302" w:rsidP="003F3302">
      <w:pPr>
        <w:pStyle w:val="1"/>
        <w:spacing w:line="276" w:lineRule="auto"/>
        <w:ind w:firstLine="780"/>
        <w:jc w:val="both"/>
      </w:pPr>
      <w:r>
        <w:rPr>
          <w:b/>
          <w:bCs/>
          <w:lang w:eastAsia="ru-RU" w:bidi="ru-RU"/>
        </w:rPr>
        <w:t xml:space="preserve">Критерии оценивания </w:t>
      </w:r>
      <w:r>
        <w:rPr>
          <w:lang w:eastAsia="ru-RU" w:bidi="ru-RU"/>
        </w:rPr>
        <w:t>«Мастер-класса»:</w:t>
      </w:r>
    </w:p>
    <w:p w:rsidR="003F3302" w:rsidRDefault="003F3302" w:rsidP="003F3302">
      <w:pPr>
        <w:pStyle w:val="1"/>
        <w:spacing w:line="259" w:lineRule="auto"/>
        <w:ind w:firstLine="780"/>
        <w:jc w:val="both"/>
      </w:pPr>
      <w:r>
        <w:rPr>
          <w:lang w:eastAsia="ru-RU" w:bidi="ru-RU"/>
        </w:rPr>
        <w:t>соответствие требованиям профессионального стандарта «Педагог-психолог (психолог в сфере образования)»;</w:t>
      </w:r>
    </w:p>
    <w:p w:rsidR="003F3302" w:rsidRDefault="003F3302" w:rsidP="003F3302">
      <w:pPr>
        <w:pStyle w:val="1"/>
        <w:spacing w:line="259" w:lineRule="auto"/>
        <w:ind w:firstLine="780"/>
        <w:jc w:val="both"/>
      </w:pPr>
      <w:r>
        <w:rPr>
          <w:lang w:eastAsia="ru-RU" w:bidi="ru-RU"/>
        </w:rPr>
        <w:t>эффективность;</w:t>
      </w:r>
    </w:p>
    <w:p w:rsidR="003F3302" w:rsidRDefault="003F3302" w:rsidP="003F3302">
      <w:pPr>
        <w:pStyle w:val="1"/>
        <w:spacing w:line="259" w:lineRule="auto"/>
        <w:ind w:firstLine="740"/>
        <w:jc w:val="both"/>
      </w:pPr>
      <w:r>
        <w:rPr>
          <w:lang w:eastAsia="ru-RU" w:bidi="ru-RU"/>
        </w:rPr>
        <w:t>обоснованность;</w:t>
      </w:r>
    </w:p>
    <w:p w:rsidR="003F3302" w:rsidRDefault="003F3302" w:rsidP="003F3302">
      <w:pPr>
        <w:pStyle w:val="1"/>
        <w:spacing w:line="259" w:lineRule="auto"/>
        <w:ind w:firstLine="740"/>
        <w:jc w:val="both"/>
      </w:pPr>
      <w:r>
        <w:rPr>
          <w:lang w:eastAsia="ru-RU" w:bidi="ru-RU"/>
        </w:rPr>
        <w:t>глубина и оригинальность содержания;</w:t>
      </w:r>
    </w:p>
    <w:p w:rsidR="003F3302" w:rsidRDefault="003F3302" w:rsidP="003F3302">
      <w:pPr>
        <w:pStyle w:val="1"/>
        <w:spacing w:line="266" w:lineRule="auto"/>
        <w:ind w:firstLine="740"/>
        <w:jc w:val="both"/>
      </w:pPr>
      <w:r>
        <w:rPr>
          <w:lang w:eastAsia="ru-RU" w:bidi="ru-RU"/>
        </w:rPr>
        <w:t>умение транслировать (передать) свой опыт работы;</w:t>
      </w:r>
    </w:p>
    <w:p w:rsidR="003F3302" w:rsidRDefault="003F3302" w:rsidP="003F3302">
      <w:pPr>
        <w:pStyle w:val="1"/>
        <w:spacing w:line="266" w:lineRule="auto"/>
        <w:ind w:firstLine="740"/>
        <w:jc w:val="both"/>
      </w:pPr>
      <w:r>
        <w:rPr>
          <w:lang w:eastAsia="ru-RU" w:bidi="ru-RU"/>
        </w:rPr>
        <w:t>коммуникативная культура.</w:t>
      </w:r>
    </w:p>
    <w:p w:rsidR="003F3302" w:rsidRDefault="003F3302" w:rsidP="003F3302">
      <w:pPr>
        <w:pStyle w:val="1"/>
        <w:spacing w:line="266" w:lineRule="auto"/>
        <w:ind w:firstLine="780"/>
        <w:jc w:val="both"/>
      </w:pPr>
      <w:r>
        <w:rPr>
          <w:lang w:eastAsia="ru-RU" w:bidi="ru-RU"/>
        </w:rPr>
        <w:t xml:space="preserve">Максимальное количество баллов по каждому критерию - </w:t>
      </w:r>
      <w:r>
        <w:rPr>
          <w:b/>
          <w:bCs/>
          <w:lang w:eastAsia="ru-RU" w:bidi="ru-RU"/>
        </w:rPr>
        <w:t xml:space="preserve">2, </w:t>
      </w:r>
      <w:r>
        <w:rPr>
          <w:lang w:eastAsia="ru-RU" w:bidi="ru-RU"/>
        </w:rPr>
        <w:t xml:space="preserve">максимальная сумма баллов по всем критериям - </w:t>
      </w:r>
      <w:r>
        <w:rPr>
          <w:b/>
          <w:bCs/>
          <w:lang w:eastAsia="ru-RU" w:bidi="ru-RU"/>
        </w:rPr>
        <w:t xml:space="preserve">12 баллов. </w:t>
      </w:r>
      <w:r>
        <w:rPr>
          <w:lang w:eastAsia="ru-RU" w:bidi="ru-RU"/>
        </w:rPr>
        <w:t>Победитель и призеры в данной номинации (один победитель и три призера) определяются по сумме средних арифметических баллов за оба конкурсных испытания.</w:t>
      </w:r>
    </w:p>
    <w:p w:rsidR="003F3302" w:rsidRDefault="003F3302" w:rsidP="003F3302">
      <w:pPr>
        <w:pStyle w:val="1"/>
        <w:numPr>
          <w:ilvl w:val="1"/>
          <w:numId w:val="3"/>
        </w:numPr>
        <w:tabs>
          <w:tab w:val="left" w:pos="1328"/>
        </w:tabs>
        <w:spacing w:line="276" w:lineRule="auto"/>
        <w:ind w:firstLine="680"/>
        <w:jc w:val="both"/>
      </w:pPr>
      <w:r>
        <w:rPr>
          <w:b/>
          <w:bCs/>
          <w:lang w:eastAsia="ru-RU" w:bidi="ru-RU"/>
        </w:rPr>
        <w:t xml:space="preserve">Конкурс в номинации «Лучший школьный куратор ППК» </w:t>
      </w:r>
      <w:r>
        <w:rPr>
          <w:lang w:eastAsia="ru-RU" w:bidi="ru-RU"/>
        </w:rPr>
        <w:t xml:space="preserve">проводится в гибридном очно-заочном формате и включает в себя два конкурсных испытания. На первом (заочном) этапе конкурсанты не позднее 01.10.2025 г. записывают и присылают на электронную почту </w:t>
      </w:r>
      <w:hyperlink r:id="rId12" w:history="1">
        <w:r>
          <w:rPr>
            <w:u w:val="single"/>
            <w:lang w:val="en-US" w:bidi="en-US"/>
          </w:rPr>
          <w:t>rmc</w:t>
        </w:r>
        <w:r w:rsidRPr="002C2640">
          <w:rPr>
            <w:u w:val="single"/>
            <w:lang w:bidi="en-US"/>
          </w:rPr>
          <w:t>@</w:t>
        </w:r>
        <w:r>
          <w:rPr>
            <w:u w:val="single"/>
            <w:lang w:val="en-US" w:bidi="en-US"/>
          </w:rPr>
          <w:t>cpmrd</w:t>
        </w:r>
        <w:r w:rsidRPr="002C2640">
          <w:rPr>
            <w:u w:val="single"/>
            <w:lang w:bidi="en-US"/>
          </w:rPr>
          <w:t>.</w:t>
        </w:r>
        <w:r>
          <w:rPr>
            <w:u w:val="single"/>
            <w:lang w:val="en-US" w:bidi="en-US"/>
          </w:rPr>
          <w:t>ru</w:t>
        </w:r>
      </w:hyperlink>
      <w:r w:rsidRPr="002C2640">
        <w:rPr>
          <w:lang w:bidi="en-US"/>
        </w:rPr>
        <w:t xml:space="preserve"> </w:t>
      </w:r>
      <w:r>
        <w:rPr>
          <w:lang w:eastAsia="ru-RU" w:bidi="ru-RU"/>
        </w:rPr>
        <w:t xml:space="preserve">видеоролик </w:t>
      </w:r>
      <w:r>
        <w:rPr>
          <w:b/>
          <w:bCs/>
          <w:lang w:eastAsia="ru-RU" w:bidi="ru-RU"/>
        </w:rPr>
        <w:t>«Визитная карточка школьного куратора ППК».</w:t>
      </w:r>
      <w:r>
        <w:br w:type="page"/>
      </w:r>
    </w:p>
    <w:p w:rsidR="003F3302" w:rsidRDefault="003F3302" w:rsidP="003F3302">
      <w:pPr>
        <w:pStyle w:val="1"/>
        <w:ind w:firstLine="780"/>
        <w:jc w:val="both"/>
      </w:pPr>
      <w:r>
        <w:rPr>
          <w:lang w:eastAsia="ru-RU" w:bidi="ru-RU"/>
        </w:rPr>
        <w:lastRenderedPageBreak/>
        <w:t>Видеоролик, представляющий куратора, рассказывает об опыте кураторской практики, осуществляемой в рамках профессиональной деятельности конкурсанта в соответствии с требованиями профессионального стандарта.</w:t>
      </w:r>
    </w:p>
    <w:p w:rsidR="003F3302" w:rsidRDefault="003F3302" w:rsidP="003F3302">
      <w:pPr>
        <w:pStyle w:val="1"/>
        <w:ind w:firstLine="780"/>
        <w:jc w:val="both"/>
      </w:pPr>
      <w:r>
        <w:rPr>
          <w:b/>
          <w:bCs/>
          <w:lang w:eastAsia="ru-RU" w:bidi="ru-RU"/>
        </w:rPr>
        <w:t xml:space="preserve">Формат: </w:t>
      </w:r>
      <w:r>
        <w:rPr>
          <w:lang w:eastAsia="ru-RU" w:bidi="ru-RU"/>
        </w:rPr>
        <w:t xml:space="preserve">видеоролик продолжительностью не более трех минут с возможностью воспроизведения на большом количестве современных цифровых устройств в формате: </w:t>
      </w:r>
      <w:r>
        <w:rPr>
          <w:lang w:val="en-US" w:bidi="en-US"/>
        </w:rPr>
        <w:t>AVI</w:t>
      </w:r>
      <w:r w:rsidRPr="002C2640">
        <w:rPr>
          <w:lang w:bidi="en-US"/>
        </w:rPr>
        <w:t xml:space="preserve">, </w:t>
      </w:r>
      <w:r>
        <w:rPr>
          <w:lang w:val="en-US" w:bidi="en-US"/>
        </w:rPr>
        <w:t>MPEG</w:t>
      </w:r>
      <w:r w:rsidRPr="002C2640">
        <w:rPr>
          <w:lang w:bidi="en-US"/>
        </w:rPr>
        <w:t xml:space="preserve">, </w:t>
      </w:r>
      <w:r>
        <w:rPr>
          <w:lang w:val="en-US" w:bidi="en-US"/>
        </w:rPr>
        <w:t>MKV</w:t>
      </w:r>
      <w:r w:rsidRPr="002C2640">
        <w:rPr>
          <w:lang w:bidi="en-US"/>
        </w:rPr>
        <w:t xml:space="preserve">, </w:t>
      </w:r>
      <w:r>
        <w:rPr>
          <w:lang w:val="en-US" w:bidi="en-US"/>
        </w:rPr>
        <w:t>WMV</w:t>
      </w:r>
      <w:r w:rsidRPr="002C2640">
        <w:rPr>
          <w:lang w:bidi="en-US"/>
        </w:rPr>
        <w:t xml:space="preserve">, </w:t>
      </w:r>
      <w:r>
        <w:rPr>
          <w:lang w:val="en-US" w:bidi="en-US"/>
        </w:rPr>
        <w:t>FLV</w:t>
      </w:r>
      <w:r w:rsidRPr="002C2640">
        <w:rPr>
          <w:lang w:bidi="en-US"/>
        </w:rPr>
        <w:t xml:space="preserve">, </w:t>
      </w:r>
      <w:r>
        <w:rPr>
          <w:lang w:val="en-US" w:bidi="en-US"/>
        </w:rPr>
        <w:t>Full</w:t>
      </w:r>
      <w:r w:rsidRPr="002C2640">
        <w:rPr>
          <w:lang w:bidi="en-US"/>
        </w:rPr>
        <w:t xml:space="preserve"> </w:t>
      </w:r>
      <w:r>
        <w:rPr>
          <w:lang w:val="en-US" w:bidi="en-US"/>
        </w:rPr>
        <w:t>HD</w:t>
      </w:r>
      <w:r w:rsidRPr="002C2640">
        <w:rPr>
          <w:lang w:bidi="en-US"/>
        </w:rPr>
        <w:t xml:space="preserve"> </w:t>
      </w:r>
      <w:r>
        <w:rPr>
          <w:lang w:eastAsia="ru-RU" w:bidi="ru-RU"/>
        </w:rPr>
        <w:t xml:space="preserve">и др.; качество не ниже 360 </w:t>
      </w:r>
      <w:proofErr w:type="spellStart"/>
      <w:r>
        <w:rPr>
          <w:lang w:eastAsia="ru-RU" w:bidi="ru-RU"/>
        </w:rPr>
        <w:t>рх</w:t>
      </w:r>
      <w:proofErr w:type="spellEnd"/>
      <w:r>
        <w:rPr>
          <w:lang w:eastAsia="ru-RU" w:bidi="ru-RU"/>
        </w:rPr>
        <w:t>.</w:t>
      </w:r>
    </w:p>
    <w:p w:rsidR="003F3302" w:rsidRDefault="003F3302" w:rsidP="003F3302">
      <w:pPr>
        <w:pStyle w:val="1"/>
        <w:ind w:firstLine="780"/>
        <w:jc w:val="both"/>
      </w:pPr>
      <w:r>
        <w:rPr>
          <w:lang w:eastAsia="ru-RU" w:bidi="ru-RU"/>
        </w:rPr>
        <w:t>Видеоролик должен быть оформлен информационной заставкой с указанием ФИО участника и образовательной организации, которую он представляет. Оценивание производится по 4 критериям, каждый критерий оценивается по шкале от 0 до 2 баллов.</w:t>
      </w:r>
    </w:p>
    <w:p w:rsidR="003F3302" w:rsidRDefault="003F3302" w:rsidP="003F3302">
      <w:pPr>
        <w:pStyle w:val="1"/>
        <w:ind w:firstLine="780"/>
        <w:jc w:val="both"/>
      </w:pPr>
      <w:r>
        <w:rPr>
          <w:b/>
          <w:bCs/>
          <w:lang w:eastAsia="ru-RU" w:bidi="ru-RU"/>
        </w:rPr>
        <w:t xml:space="preserve">Критерии оценивания </w:t>
      </w:r>
      <w:r>
        <w:rPr>
          <w:lang w:eastAsia="ru-RU" w:bidi="ru-RU"/>
        </w:rPr>
        <w:t>видеоролика:</w:t>
      </w:r>
    </w:p>
    <w:p w:rsidR="003F3302" w:rsidRDefault="003F3302" w:rsidP="003F3302">
      <w:pPr>
        <w:pStyle w:val="1"/>
        <w:ind w:firstLine="720"/>
      </w:pPr>
      <w:r>
        <w:rPr>
          <w:lang w:eastAsia="ru-RU" w:bidi="ru-RU"/>
        </w:rPr>
        <w:t>отражение опыта работы куратора, методическая ценность работы;</w:t>
      </w:r>
    </w:p>
    <w:p w:rsidR="003F3302" w:rsidRDefault="003F3302" w:rsidP="003F3302">
      <w:pPr>
        <w:pStyle w:val="1"/>
        <w:ind w:firstLine="780"/>
        <w:jc w:val="both"/>
      </w:pPr>
      <w:r>
        <w:rPr>
          <w:lang w:eastAsia="ru-RU" w:bidi="ru-RU"/>
        </w:rPr>
        <w:t>информативность видеоролика;</w:t>
      </w:r>
    </w:p>
    <w:p w:rsidR="003F3302" w:rsidRDefault="003F3302" w:rsidP="003F3302">
      <w:pPr>
        <w:pStyle w:val="1"/>
        <w:spacing w:line="259" w:lineRule="auto"/>
        <w:ind w:firstLine="780"/>
        <w:jc w:val="both"/>
      </w:pPr>
      <w:r>
        <w:rPr>
          <w:lang w:eastAsia="ru-RU" w:bidi="ru-RU"/>
        </w:rPr>
        <w:t>эффективность работы куратора;</w:t>
      </w:r>
    </w:p>
    <w:p w:rsidR="003F3302" w:rsidRDefault="003F3302" w:rsidP="003F3302">
      <w:pPr>
        <w:pStyle w:val="1"/>
        <w:spacing w:line="259" w:lineRule="auto"/>
        <w:ind w:firstLine="780"/>
        <w:jc w:val="both"/>
      </w:pPr>
      <w:r>
        <w:rPr>
          <w:lang w:eastAsia="ru-RU" w:bidi="ru-RU"/>
        </w:rPr>
        <w:t>коммуникативная культура участника конкурса;</w:t>
      </w:r>
    </w:p>
    <w:p w:rsidR="003F3302" w:rsidRDefault="003F3302" w:rsidP="003F3302">
      <w:pPr>
        <w:pStyle w:val="1"/>
        <w:spacing w:line="259" w:lineRule="auto"/>
        <w:ind w:firstLine="780"/>
        <w:jc w:val="both"/>
      </w:pPr>
      <w:r>
        <w:rPr>
          <w:lang w:eastAsia="ru-RU" w:bidi="ru-RU"/>
        </w:rPr>
        <w:t>соблюдение требований к оформлению видеоролика.</w:t>
      </w:r>
    </w:p>
    <w:p w:rsidR="003F3302" w:rsidRDefault="003F3302" w:rsidP="003F3302">
      <w:pPr>
        <w:pStyle w:val="1"/>
        <w:spacing w:line="259" w:lineRule="auto"/>
        <w:ind w:firstLine="780"/>
        <w:jc w:val="both"/>
      </w:pPr>
      <w:r>
        <w:rPr>
          <w:lang w:eastAsia="ru-RU" w:bidi="ru-RU"/>
        </w:rPr>
        <w:t xml:space="preserve">Максимальное количество баллов по каждому критерию - </w:t>
      </w:r>
      <w:r>
        <w:rPr>
          <w:b/>
          <w:bCs/>
          <w:lang w:eastAsia="ru-RU" w:bidi="ru-RU"/>
        </w:rPr>
        <w:t xml:space="preserve">2, </w:t>
      </w:r>
      <w:r>
        <w:rPr>
          <w:lang w:eastAsia="ru-RU" w:bidi="ru-RU"/>
        </w:rPr>
        <w:t xml:space="preserve">максимальная сумма баллов по всем критериям - </w:t>
      </w:r>
      <w:r>
        <w:rPr>
          <w:b/>
          <w:bCs/>
          <w:lang w:eastAsia="ru-RU" w:bidi="ru-RU"/>
        </w:rPr>
        <w:t>8 баллов.</w:t>
      </w:r>
    </w:p>
    <w:p w:rsidR="003F3302" w:rsidRDefault="003F3302" w:rsidP="003F3302">
      <w:pPr>
        <w:pStyle w:val="1"/>
        <w:spacing w:line="283" w:lineRule="auto"/>
        <w:ind w:firstLine="780"/>
        <w:jc w:val="both"/>
      </w:pPr>
      <w:r>
        <w:rPr>
          <w:lang w:eastAsia="ru-RU" w:bidi="ru-RU"/>
        </w:rPr>
        <w:t>Участники сами определяют жанр видеоролика (интервьюирование конкурсанта обучающимися ППК, репортаж, видеоклип, монологическая речь, и т.п.).</w:t>
      </w:r>
    </w:p>
    <w:p w:rsidR="003F3302" w:rsidRDefault="003F3302" w:rsidP="003F3302">
      <w:pPr>
        <w:pStyle w:val="1"/>
        <w:spacing w:line="264" w:lineRule="auto"/>
        <w:ind w:firstLine="780"/>
        <w:jc w:val="both"/>
      </w:pPr>
      <w:r>
        <w:rPr>
          <w:lang w:eastAsia="ru-RU" w:bidi="ru-RU"/>
        </w:rPr>
        <w:t xml:space="preserve">На втором конкурсном испытании конкурсант представляет публичное индивидуальное выступление </w:t>
      </w:r>
      <w:r>
        <w:rPr>
          <w:b/>
          <w:bCs/>
          <w:lang w:eastAsia="ru-RU" w:bidi="ru-RU"/>
        </w:rPr>
        <w:t xml:space="preserve">«Лекция в стиле </w:t>
      </w:r>
      <w:r>
        <w:rPr>
          <w:b/>
          <w:bCs/>
          <w:lang w:val="en-US" w:bidi="en-US"/>
        </w:rPr>
        <w:t>TED</w:t>
      </w:r>
      <w:r w:rsidRPr="002C2640">
        <w:rPr>
          <w:b/>
          <w:bCs/>
          <w:lang w:bidi="en-US"/>
        </w:rPr>
        <w:t xml:space="preserve">». </w:t>
      </w:r>
      <w:r>
        <w:rPr>
          <w:lang w:eastAsia="ru-RU" w:bidi="ru-RU"/>
        </w:rPr>
        <w:t>Тема выступления выбирается участником финала Конкурса самостоятельно. Выступление может сопровождаться презентационными материалами.</w:t>
      </w:r>
    </w:p>
    <w:p w:rsidR="003F3302" w:rsidRDefault="003F3302" w:rsidP="003F3302">
      <w:pPr>
        <w:pStyle w:val="1"/>
        <w:spacing w:line="269" w:lineRule="auto"/>
        <w:ind w:firstLine="780"/>
        <w:jc w:val="both"/>
      </w:pPr>
      <w:r>
        <w:rPr>
          <w:b/>
          <w:bCs/>
          <w:lang w:eastAsia="ru-RU" w:bidi="ru-RU"/>
        </w:rPr>
        <w:t xml:space="preserve">Регламент </w:t>
      </w:r>
      <w:r>
        <w:rPr>
          <w:lang w:eastAsia="ru-RU" w:bidi="ru-RU"/>
        </w:rPr>
        <w:t>конкурсного испытания: выступление конкурсанта-до 15 минут, вопросы жюри и ответы участника - до 5 минут.</w:t>
      </w:r>
    </w:p>
    <w:p w:rsidR="003F3302" w:rsidRDefault="003F3302" w:rsidP="003F3302">
      <w:pPr>
        <w:pStyle w:val="1"/>
        <w:spacing w:line="269" w:lineRule="auto"/>
        <w:ind w:firstLine="780"/>
        <w:jc w:val="both"/>
      </w:pPr>
      <w:r>
        <w:rPr>
          <w:lang w:eastAsia="ru-RU" w:bidi="ru-RU"/>
        </w:rPr>
        <w:t>Оценивание производится по 5 критериям, каждый критерий оценивается по шкале от 0 до 2 баллов. Максимальная оценка за конкурсное испытание - 10 баллов.</w:t>
      </w:r>
    </w:p>
    <w:p w:rsidR="003F3302" w:rsidRDefault="003F3302" w:rsidP="003F3302">
      <w:pPr>
        <w:pStyle w:val="1"/>
        <w:spacing w:line="269" w:lineRule="auto"/>
        <w:ind w:left="720" w:firstLine="60"/>
        <w:jc w:val="both"/>
      </w:pPr>
      <w:r>
        <w:rPr>
          <w:b/>
          <w:bCs/>
          <w:lang w:eastAsia="ru-RU" w:bidi="ru-RU"/>
        </w:rPr>
        <w:t xml:space="preserve">Критерии оценки </w:t>
      </w:r>
      <w:r>
        <w:rPr>
          <w:lang w:eastAsia="ru-RU" w:bidi="ru-RU"/>
        </w:rPr>
        <w:t xml:space="preserve">конкурсного испытания «Лекция в стиле </w:t>
      </w:r>
      <w:r>
        <w:rPr>
          <w:lang w:val="en-US" w:bidi="en-US"/>
        </w:rPr>
        <w:t>TED</w:t>
      </w:r>
      <w:r w:rsidRPr="002C2640">
        <w:rPr>
          <w:lang w:bidi="en-US"/>
        </w:rPr>
        <w:t xml:space="preserve">»: </w:t>
      </w:r>
      <w:r>
        <w:rPr>
          <w:lang w:eastAsia="ru-RU" w:bidi="ru-RU"/>
        </w:rPr>
        <w:t>глубина и нестандартность мышления;</w:t>
      </w:r>
    </w:p>
    <w:p w:rsidR="003F3302" w:rsidRDefault="003F3302" w:rsidP="003F3302">
      <w:pPr>
        <w:pStyle w:val="1"/>
        <w:spacing w:line="269" w:lineRule="auto"/>
        <w:ind w:firstLine="780"/>
        <w:jc w:val="both"/>
      </w:pPr>
      <w:r>
        <w:rPr>
          <w:lang w:eastAsia="ru-RU" w:bidi="ru-RU"/>
        </w:rPr>
        <w:t>оригинальность идеи и соответствие принципу научности;</w:t>
      </w:r>
    </w:p>
    <w:p w:rsidR="003F3302" w:rsidRDefault="003F3302" w:rsidP="003F3302">
      <w:pPr>
        <w:pStyle w:val="1"/>
        <w:spacing w:line="259" w:lineRule="auto"/>
        <w:ind w:firstLine="780"/>
        <w:jc w:val="both"/>
      </w:pPr>
      <w:r>
        <w:rPr>
          <w:lang w:eastAsia="ru-RU" w:bidi="ru-RU"/>
        </w:rPr>
        <w:t>обоснованность и конструктивность предложений;</w:t>
      </w:r>
    </w:p>
    <w:p w:rsidR="003F3302" w:rsidRDefault="003F3302" w:rsidP="003F3302">
      <w:pPr>
        <w:pStyle w:val="1"/>
        <w:spacing w:line="259" w:lineRule="auto"/>
        <w:ind w:firstLine="780"/>
        <w:jc w:val="both"/>
      </w:pPr>
      <w:r>
        <w:rPr>
          <w:lang w:eastAsia="ru-RU" w:bidi="ru-RU"/>
        </w:rPr>
        <w:t>наличие ценностных ориентиров и личная позиция;</w:t>
      </w:r>
    </w:p>
    <w:p w:rsidR="003F3302" w:rsidRDefault="003F3302" w:rsidP="003F3302">
      <w:pPr>
        <w:pStyle w:val="1"/>
        <w:spacing w:line="259" w:lineRule="auto"/>
        <w:ind w:firstLine="780"/>
        <w:jc w:val="both"/>
      </w:pPr>
      <w:r>
        <w:rPr>
          <w:lang w:eastAsia="ru-RU" w:bidi="ru-RU"/>
        </w:rPr>
        <w:t>ораторское мастерство и коммуникативная культура.</w:t>
      </w:r>
    </w:p>
    <w:p w:rsidR="003F3302" w:rsidRDefault="003F3302" w:rsidP="003F3302">
      <w:pPr>
        <w:pStyle w:val="1"/>
        <w:spacing w:line="259" w:lineRule="auto"/>
        <w:ind w:firstLine="780"/>
        <w:jc w:val="both"/>
      </w:pPr>
      <w:r>
        <w:rPr>
          <w:lang w:eastAsia="ru-RU" w:bidi="ru-RU"/>
        </w:rPr>
        <w:t>Победитель и призеры в данной номинации (один победитель и три призера) определяются по сумме средних арифметических баллов за оба конкурсных испытания.</w:t>
      </w:r>
    </w:p>
    <w:p w:rsidR="003F3302" w:rsidRDefault="003F3302" w:rsidP="003F3302">
      <w:pPr>
        <w:pStyle w:val="1"/>
        <w:numPr>
          <w:ilvl w:val="1"/>
          <w:numId w:val="3"/>
        </w:numPr>
        <w:tabs>
          <w:tab w:val="left" w:pos="1328"/>
        </w:tabs>
        <w:ind w:firstLine="640"/>
        <w:jc w:val="both"/>
      </w:pPr>
      <w:r>
        <w:rPr>
          <w:b/>
          <w:bCs/>
          <w:lang w:eastAsia="ru-RU" w:bidi="ru-RU"/>
        </w:rPr>
        <w:t xml:space="preserve">Конкурс в номинации «Лучший муниципальный куратор ППК» </w:t>
      </w:r>
      <w:r>
        <w:rPr>
          <w:lang w:eastAsia="ru-RU" w:bidi="ru-RU"/>
        </w:rPr>
        <w:t xml:space="preserve">проводится в гибридном очно-заочном формате и включает в себя два конкурсных испытания. На первом (заочном) этапе конкурсанты присылают на электронную почту </w:t>
      </w:r>
      <w:hyperlink r:id="rId13" w:history="1">
        <w:r>
          <w:rPr>
            <w:u w:val="single"/>
            <w:lang w:val="en-US" w:bidi="en-US"/>
          </w:rPr>
          <w:t>rmc</w:t>
        </w:r>
        <w:r w:rsidRPr="002C2640">
          <w:rPr>
            <w:u w:val="single"/>
            <w:lang w:bidi="en-US"/>
          </w:rPr>
          <w:t>@</w:t>
        </w:r>
        <w:r>
          <w:rPr>
            <w:u w:val="single"/>
            <w:lang w:val="en-US" w:bidi="en-US"/>
          </w:rPr>
          <w:t>cpmrd</w:t>
        </w:r>
        <w:r w:rsidRPr="002C2640">
          <w:rPr>
            <w:u w:val="single"/>
            <w:lang w:bidi="en-US"/>
          </w:rPr>
          <w:t>.</w:t>
        </w:r>
        <w:r>
          <w:rPr>
            <w:u w:val="single"/>
            <w:lang w:val="en-US" w:bidi="en-US"/>
          </w:rPr>
          <w:t>ru</w:t>
        </w:r>
      </w:hyperlink>
      <w:r w:rsidRPr="002C2640">
        <w:rPr>
          <w:lang w:bidi="en-US"/>
        </w:rPr>
        <w:t xml:space="preserve"> </w:t>
      </w:r>
      <w:r>
        <w:rPr>
          <w:lang w:eastAsia="ru-RU" w:bidi="ru-RU"/>
        </w:rPr>
        <w:t>перспективный план работы «Организация деятельности муниципальной сети ППК» 01.10.2025. Оценивание производится по 6 критериям, каждый критерий оценивается по шкале от 0 до 2 баллов.</w:t>
      </w:r>
    </w:p>
    <w:p w:rsidR="003F3302" w:rsidRDefault="003F3302" w:rsidP="003F3302">
      <w:pPr>
        <w:pStyle w:val="1"/>
        <w:ind w:firstLine="860"/>
        <w:jc w:val="both"/>
      </w:pPr>
      <w:r>
        <w:rPr>
          <w:lang w:eastAsia="ru-RU" w:bidi="ru-RU"/>
        </w:rPr>
        <w:t>Критерии оценивания конкурсной работы:</w:t>
      </w:r>
    </w:p>
    <w:p w:rsidR="003F3302" w:rsidRDefault="003F3302" w:rsidP="003F3302">
      <w:pPr>
        <w:pStyle w:val="1"/>
        <w:ind w:firstLine="860"/>
        <w:jc w:val="both"/>
      </w:pPr>
      <w:r>
        <w:rPr>
          <w:lang w:eastAsia="ru-RU" w:bidi="ru-RU"/>
        </w:rPr>
        <w:t>актуальность: соответствие плана актуальным тенденциям -реалистичность:</w:t>
      </w:r>
      <w:r>
        <w:br w:type="page"/>
      </w:r>
    </w:p>
    <w:p w:rsidR="003F3302" w:rsidRDefault="003F3302" w:rsidP="003F3302">
      <w:pPr>
        <w:pStyle w:val="30"/>
      </w:pPr>
      <w:r>
        <w:rPr>
          <w:lang w:eastAsia="ru-RU" w:bidi="ru-RU"/>
        </w:rPr>
        <w:lastRenderedPageBreak/>
        <w:t>у</w:t>
      </w:r>
    </w:p>
    <w:p w:rsidR="003F3302" w:rsidRDefault="003F3302" w:rsidP="003F3302">
      <w:pPr>
        <w:pStyle w:val="1"/>
        <w:spacing w:line="298" w:lineRule="auto"/>
        <w:ind w:firstLine="0"/>
        <w:jc w:val="both"/>
      </w:pPr>
      <w:r>
        <w:rPr>
          <w:lang w:eastAsia="ru-RU" w:bidi="ru-RU"/>
        </w:rPr>
        <w:t>планируемые мероприятия должны быть выполнимыми с учетом имеющихся ресурсов.</w:t>
      </w:r>
    </w:p>
    <w:p w:rsidR="003F3302" w:rsidRDefault="003F3302" w:rsidP="003F3302">
      <w:pPr>
        <w:pStyle w:val="1"/>
        <w:spacing w:line="286" w:lineRule="auto"/>
        <w:ind w:firstLine="820"/>
        <w:jc w:val="both"/>
      </w:pPr>
      <w:r>
        <w:rPr>
          <w:lang w:eastAsia="ru-RU" w:bidi="ru-RU"/>
        </w:rPr>
        <w:t>структурированность: все мероприятия должны иметь четкую последовательность и логическую связь между собой.</w:t>
      </w:r>
    </w:p>
    <w:p w:rsidR="003F3302" w:rsidRDefault="003F3302" w:rsidP="003F3302">
      <w:pPr>
        <w:pStyle w:val="1"/>
        <w:spacing w:line="288" w:lineRule="auto"/>
        <w:ind w:firstLine="820"/>
        <w:jc w:val="both"/>
      </w:pPr>
      <w:r>
        <w:rPr>
          <w:lang w:eastAsia="ru-RU" w:bidi="ru-RU"/>
        </w:rPr>
        <w:t>соответствие возрасту: содержание плана должно быть адаптировано под возрастную группу учащихся.</w:t>
      </w:r>
    </w:p>
    <w:p w:rsidR="003F3302" w:rsidRDefault="003F3302" w:rsidP="003F3302">
      <w:pPr>
        <w:pStyle w:val="1"/>
        <w:spacing w:line="276" w:lineRule="auto"/>
        <w:ind w:firstLine="820"/>
        <w:jc w:val="both"/>
      </w:pPr>
      <w:r>
        <w:rPr>
          <w:lang w:eastAsia="ru-RU" w:bidi="ru-RU"/>
        </w:rPr>
        <w:t>гибкость: возможность корректировки плана в зависимости от потребностей учащихся и текущих обстоятельств.</w:t>
      </w:r>
    </w:p>
    <w:p w:rsidR="003F3302" w:rsidRDefault="003F3302" w:rsidP="003F3302">
      <w:pPr>
        <w:pStyle w:val="1"/>
        <w:spacing w:line="276" w:lineRule="auto"/>
        <w:ind w:firstLine="820"/>
        <w:jc w:val="both"/>
      </w:pPr>
      <w:r>
        <w:rPr>
          <w:lang w:eastAsia="ru-RU" w:bidi="ru-RU"/>
        </w:rPr>
        <w:t>контроль и оценка: наличие механизмов контроля за реализацией плана и оценки его эффективности.</w:t>
      </w:r>
    </w:p>
    <w:p w:rsidR="003F3302" w:rsidRDefault="003F3302" w:rsidP="003F3302">
      <w:pPr>
        <w:pStyle w:val="1"/>
        <w:spacing w:line="276" w:lineRule="auto"/>
        <w:ind w:firstLine="820"/>
        <w:jc w:val="both"/>
      </w:pPr>
      <w:r>
        <w:rPr>
          <w:lang w:eastAsia="ru-RU" w:bidi="ru-RU"/>
        </w:rPr>
        <w:t xml:space="preserve">Максимальное количество баллов по каждому критерию - </w:t>
      </w:r>
      <w:r>
        <w:rPr>
          <w:b/>
          <w:bCs/>
          <w:lang w:eastAsia="ru-RU" w:bidi="ru-RU"/>
        </w:rPr>
        <w:t xml:space="preserve">2, </w:t>
      </w:r>
      <w:r>
        <w:rPr>
          <w:lang w:eastAsia="ru-RU" w:bidi="ru-RU"/>
        </w:rPr>
        <w:t xml:space="preserve">максимальная сумма баллов по всем критериям - </w:t>
      </w:r>
      <w:r>
        <w:rPr>
          <w:b/>
          <w:bCs/>
          <w:lang w:eastAsia="ru-RU" w:bidi="ru-RU"/>
        </w:rPr>
        <w:t>12 баллов.</w:t>
      </w:r>
    </w:p>
    <w:p w:rsidR="003F3302" w:rsidRDefault="003F3302" w:rsidP="003F3302">
      <w:pPr>
        <w:pStyle w:val="1"/>
        <w:spacing w:line="269" w:lineRule="auto"/>
        <w:ind w:firstLine="820"/>
        <w:jc w:val="both"/>
      </w:pPr>
      <w:r>
        <w:rPr>
          <w:lang w:eastAsia="ru-RU" w:bidi="ru-RU"/>
        </w:rPr>
        <w:t xml:space="preserve">На втором конкурсном испытании конкурсант представляет публичное индивидуальное выступление </w:t>
      </w:r>
      <w:r>
        <w:rPr>
          <w:b/>
          <w:bCs/>
          <w:lang w:eastAsia="ru-RU" w:bidi="ru-RU"/>
        </w:rPr>
        <w:t xml:space="preserve">«Лекция в стиле </w:t>
      </w:r>
      <w:r>
        <w:rPr>
          <w:b/>
          <w:bCs/>
          <w:lang w:val="en-US" w:bidi="en-US"/>
        </w:rPr>
        <w:t>TED</w:t>
      </w:r>
      <w:r w:rsidRPr="002C2640">
        <w:rPr>
          <w:b/>
          <w:bCs/>
          <w:lang w:bidi="en-US"/>
        </w:rPr>
        <w:t xml:space="preserve">». </w:t>
      </w:r>
      <w:r>
        <w:rPr>
          <w:lang w:eastAsia="ru-RU" w:bidi="ru-RU"/>
        </w:rPr>
        <w:t>Тема выступления выбирается участником финала Конкурса самостоятельно. Выступление может сопровождаться презентационными материалами. Регламент конкурсного испытания: выступление конкурсанта - до 15 минут, вопросы жюри и ответы участника - до 5 минут.</w:t>
      </w:r>
    </w:p>
    <w:p w:rsidR="003F3302" w:rsidRDefault="003F3302" w:rsidP="003F3302">
      <w:pPr>
        <w:pStyle w:val="1"/>
        <w:spacing w:line="269" w:lineRule="auto"/>
        <w:ind w:firstLine="820"/>
        <w:jc w:val="both"/>
      </w:pPr>
      <w:r>
        <w:rPr>
          <w:lang w:eastAsia="ru-RU" w:bidi="ru-RU"/>
        </w:rPr>
        <w:t>Оценивание производится по 5 критериям, каждый критерий оценивается по шкале от 0 до 2 баллов. Максимальная оценка за конкурсное испытание - 10 баллов.</w:t>
      </w:r>
    </w:p>
    <w:p w:rsidR="003F3302" w:rsidRDefault="003F3302" w:rsidP="003F3302">
      <w:pPr>
        <w:pStyle w:val="1"/>
        <w:spacing w:line="269" w:lineRule="auto"/>
        <w:ind w:firstLine="820"/>
        <w:jc w:val="both"/>
      </w:pPr>
      <w:r>
        <w:rPr>
          <w:lang w:eastAsia="ru-RU" w:bidi="ru-RU"/>
        </w:rPr>
        <w:t xml:space="preserve">Критерии оценки конкурсного испытания «Лекция в стиле </w:t>
      </w:r>
      <w:r>
        <w:rPr>
          <w:lang w:val="en-US" w:bidi="en-US"/>
        </w:rPr>
        <w:t>TED</w:t>
      </w:r>
      <w:r w:rsidRPr="002C2640">
        <w:rPr>
          <w:lang w:bidi="en-US"/>
        </w:rPr>
        <w:t>»:</w:t>
      </w:r>
    </w:p>
    <w:p w:rsidR="003F3302" w:rsidRDefault="003F3302" w:rsidP="003F3302">
      <w:pPr>
        <w:pStyle w:val="1"/>
        <w:spacing w:line="269" w:lineRule="auto"/>
        <w:ind w:firstLine="820"/>
        <w:jc w:val="both"/>
      </w:pPr>
      <w:r>
        <w:rPr>
          <w:lang w:eastAsia="ru-RU" w:bidi="ru-RU"/>
        </w:rPr>
        <w:t>глубина и нестандартность мышления;</w:t>
      </w:r>
    </w:p>
    <w:p w:rsidR="003F3302" w:rsidRDefault="003F3302" w:rsidP="003F3302">
      <w:pPr>
        <w:pStyle w:val="1"/>
        <w:spacing w:line="269" w:lineRule="auto"/>
        <w:ind w:firstLine="820"/>
        <w:jc w:val="both"/>
      </w:pPr>
      <w:r>
        <w:rPr>
          <w:lang w:eastAsia="ru-RU" w:bidi="ru-RU"/>
        </w:rPr>
        <w:t>оригинальность идеи и соответствие принципу научности;</w:t>
      </w:r>
    </w:p>
    <w:p w:rsidR="003F3302" w:rsidRDefault="003F3302" w:rsidP="003F3302">
      <w:pPr>
        <w:pStyle w:val="1"/>
        <w:spacing w:line="269" w:lineRule="auto"/>
        <w:ind w:firstLine="820"/>
        <w:jc w:val="both"/>
      </w:pPr>
      <w:r>
        <w:rPr>
          <w:lang w:eastAsia="ru-RU" w:bidi="ru-RU"/>
        </w:rPr>
        <w:t>обоснованность и конструктивность предложений;</w:t>
      </w:r>
    </w:p>
    <w:p w:rsidR="003F3302" w:rsidRDefault="003F3302" w:rsidP="003F3302">
      <w:pPr>
        <w:pStyle w:val="1"/>
        <w:spacing w:line="269" w:lineRule="auto"/>
        <w:ind w:firstLine="820"/>
        <w:jc w:val="both"/>
      </w:pPr>
      <w:r>
        <w:rPr>
          <w:lang w:eastAsia="ru-RU" w:bidi="ru-RU"/>
        </w:rPr>
        <w:t>наличие ценностных ориентиров и личная позиция;</w:t>
      </w:r>
    </w:p>
    <w:p w:rsidR="003F3302" w:rsidRDefault="003F3302" w:rsidP="003F3302">
      <w:pPr>
        <w:pStyle w:val="1"/>
        <w:spacing w:line="269" w:lineRule="auto"/>
        <w:ind w:firstLine="820"/>
        <w:jc w:val="both"/>
      </w:pPr>
      <w:r>
        <w:rPr>
          <w:lang w:eastAsia="ru-RU" w:bidi="ru-RU"/>
        </w:rPr>
        <w:t>ораторское мастерство и коммуникативная культура.</w:t>
      </w:r>
    </w:p>
    <w:p w:rsidR="003F3302" w:rsidRDefault="003F3302" w:rsidP="003F3302">
      <w:pPr>
        <w:pStyle w:val="1"/>
        <w:spacing w:after="360" w:line="269" w:lineRule="auto"/>
        <w:ind w:firstLine="820"/>
        <w:jc w:val="both"/>
      </w:pPr>
      <w:r>
        <w:rPr>
          <w:lang w:eastAsia="ru-RU" w:bidi="ru-RU"/>
        </w:rPr>
        <w:t>Победитель и призеры в данной номинации (один победитель и три призера) определяются по сумме средних арифметических баллов за оба конкурсных испытания.</w:t>
      </w:r>
    </w:p>
    <w:p w:rsidR="003F3302" w:rsidRDefault="003F3302" w:rsidP="003F3302">
      <w:pPr>
        <w:pStyle w:val="20"/>
        <w:keepNext/>
        <w:keepLines/>
        <w:numPr>
          <w:ilvl w:val="0"/>
          <w:numId w:val="3"/>
        </w:numPr>
        <w:tabs>
          <w:tab w:val="left" w:pos="376"/>
        </w:tabs>
        <w:spacing w:line="269" w:lineRule="auto"/>
      </w:pPr>
      <w:bookmarkStart w:id="8" w:name="bookmark24"/>
      <w:r>
        <w:rPr>
          <w:lang w:eastAsia="ru-RU" w:bidi="ru-RU"/>
        </w:rPr>
        <w:t>Жюри и счетная комиссия Конкурса</w:t>
      </w:r>
      <w:bookmarkEnd w:id="8"/>
    </w:p>
    <w:p w:rsidR="003F3302" w:rsidRDefault="003F3302" w:rsidP="003F3302">
      <w:pPr>
        <w:pStyle w:val="1"/>
        <w:numPr>
          <w:ilvl w:val="1"/>
          <w:numId w:val="3"/>
        </w:numPr>
        <w:tabs>
          <w:tab w:val="left" w:pos="1411"/>
        </w:tabs>
        <w:spacing w:line="269" w:lineRule="auto"/>
        <w:ind w:firstLine="660"/>
        <w:jc w:val="both"/>
      </w:pPr>
      <w:r>
        <w:rPr>
          <w:lang w:eastAsia="ru-RU" w:bidi="ru-RU"/>
        </w:rPr>
        <w:t>Для оценивания конкурсных испытаний формируется две группы жюри Конкурса, общая численность экспертов в составе жюри - не менее 10 человек. В состав жюри включаются представители ДГПУ, экспертного сообщества организаций сферы образования, в том числе лауреаты и победители Всероссийского конкурса «Учитель года России». Состав жюри Конкурса утверждается Оргкомитетом.</w:t>
      </w:r>
    </w:p>
    <w:p w:rsidR="003F3302" w:rsidRDefault="003F3302" w:rsidP="003F3302">
      <w:pPr>
        <w:pStyle w:val="1"/>
        <w:numPr>
          <w:ilvl w:val="1"/>
          <w:numId w:val="3"/>
        </w:numPr>
        <w:tabs>
          <w:tab w:val="left" w:pos="1411"/>
        </w:tabs>
        <w:spacing w:line="269" w:lineRule="auto"/>
        <w:ind w:firstLine="660"/>
        <w:jc w:val="both"/>
      </w:pPr>
      <w:r>
        <w:rPr>
          <w:lang w:eastAsia="ru-RU" w:bidi="ru-RU"/>
        </w:rPr>
        <w:t>В состав счётной комиссии входят три человека. Состав счётной комиссии утверждается Оргкомитетом Конкурса.</w:t>
      </w:r>
      <w:r>
        <w:br w:type="page"/>
      </w:r>
    </w:p>
    <w:p w:rsidR="003F3302" w:rsidRDefault="003F3302" w:rsidP="003F3302">
      <w:pPr>
        <w:pStyle w:val="22"/>
        <w:spacing w:after="0" w:line="230" w:lineRule="auto"/>
        <w:ind w:left="0" w:firstLine="0"/>
        <w:jc w:val="right"/>
        <w:rPr>
          <w:sz w:val="20"/>
          <w:szCs w:val="20"/>
        </w:rPr>
      </w:pPr>
      <w:r>
        <w:rPr>
          <w:b/>
          <w:bCs/>
          <w:sz w:val="20"/>
          <w:szCs w:val="20"/>
          <w:lang w:eastAsia="ru-RU" w:bidi="ru-RU"/>
        </w:rPr>
        <w:lastRenderedPageBreak/>
        <w:t>ПРИЛОЖЕНИЕ 1</w:t>
      </w:r>
    </w:p>
    <w:p w:rsidR="003F3302" w:rsidRDefault="003F3302" w:rsidP="003F3302">
      <w:pPr>
        <w:pStyle w:val="22"/>
        <w:spacing w:after="500" w:line="230" w:lineRule="auto"/>
        <w:ind w:left="0" w:firstLine="0"/>
        <w:jc w:val="center"/>
        <w:rPr>
          <w:sz w:val="20"/>
          <w:szCs w:val="20"/>
        </w:rPr>
      </w:pPr>
      <w:r>
        <w:rPr>
          <w:b/>
          <w:bCs/>
          <w:sz w:val="20"/>
          <w:szCs w:val="20"/>
          <w:lang w:eastAsia="ru-RU" w:bidi="ru-RU"/>
        </w:rPr>
        <w:t>К ПОЛОЖЕНИЮ О РУСПУБЛИКАНСКОМ КОНКУРСЕ</w:t>
      </w:r>
      <w:r>
        <w:rPr>
          <w:b/>
          <w:bCs/>
          <w:sz w:val="20"/>
          <w:szCs w:val="20"/>
          <w:lang w:eastAsia="ru-RU" w:bidi="ru-RU"/>
        </w:rPr>
        <w:br/>
        <w:t>«ЛУЧШИЙ ПСИХОЛОГО-ПЕДАГОГИЧЕСКИЙ КЛАСС»</w:t>
      </w:r>
    </w:p>
    <w:p w:rsidR="003F3302" w:rsidRDefault="003F3302" w:rsidP="003F3302">
      <w:pPr>
        <w:pStyle w:val="22"/>
        <w:spacing w:after="200" w:line="266" w:lineRule="auto"/>
        <w:ind w:left="2280" w:hanging="760"/>
        <w:rPr>
          <w:sz w:val="20"/>
          <w:szCs w:val="20"/>
        </w:rPr>
      </w:pPr>
      <w:r>
        <w:rPr>
          <w:b/>
          <w:bCs/>
          <w:sz w:val="20"/>
          <w:szCs w:val="20"/>
          <w:lang w:eastAsia="ru-RU" w:bidi="ru-RU"/>
        </w:rPr>
        <w:t>Информационная карта участника конкурса «Лучший психолого-педагогический класс» в номинации «»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74"/>
        <w:gridCol w:w="2052"/>
        <w:gridCol w:w="1861"/>
      </w:tblGrid>
      <w:tr w:rsidR="003F3302" w:rsidTr="00B07173">
        <w:tblPrEx>
          <w:tblCellMar>
            <w:top w:w="0" w:type="dxa"/>
            <w:bottom w:w="0" w:type="dxa"/>
          </w:tblCellMar>
        </w:tblPrEx>
        <w:trPr>
          <w:trHeight w:hRule="exact" w:val="335"/>
          <w:jc w:val="center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3302" w:rsidRDefault="003F3302" w:rsidP="00B07173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ru-RU" w:bidi="ru-RU"/>
              </w:rPr>
              <w:t>1.0бщие сведения</w:t>
            </w:r>
          </w:p>
        </w:tc>
        <w:tc>
          <w:tcPr>
            <w:tcW w:w="391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rPr>
                <w:sz w:val="10"/>
                <w:szCs w:val="10"/>
              </w:rPr>
            </w:pPr>
          </w:p>
        </w:tc>
      </w:tr>
      <w:tr w:rsidR="003F3302" w:rsidTr="00B07173">
        <w:tblPrEx>
          <w:tblCellMar>
            <w:top w:w="0" w:type="dxa"/>
            <w:bottom w:w="0" w:type="dxa"/>
          </w:tblCellMar>
        </w:tblPrEx>
        <w:trPr>
          <w:trHeight w:hRule="exact" w:val="313"/>
          <w:jc w:val="center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3302" w:rsidRDefault="003F3302" w:rsidP="00B07173">
            <w:pPr>
              <w:pStyle w:val="a5"/>
              <w:spacing w:line="240" w:lineRule="auto"/>
              <w:ind w:firstLine="0"/>
              <w:rPr>
                <w:sz w:val="32"/>
                <w:szCs w:val="32"/>
              </w:rPr>
            </w:pPr>
            <w:r>
              <w:rPr>
                <w:w w:val="60"/>
                <w:sz w:val="32"/>
                <w:szCs w:val="32"/>
                <w:lang w:eastAsia="ru-RU" w:bidi="ru-RU"/>
              </w:rPr>
              <w:t>Муниципалитет</w:t>
            </w: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rPr>
                <w:sz w:val="10"/>
                <w:szCs w:val="1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rPr>
                <w:sz w:val="10"/>
                <w:szCs w:val="10"/>
              </w:rPr>
            </w:pPr>
          </w:p>
        </w:tc>
      </w:tr>
      <w:tr w:rsidR="003F3302" w:rsidTr="00B07173">
        <w:tblPrEx>
          <w:tblCellMar>
            <w:top w:w="0" w:type="dxa"/>
            <w:bottom w:w="0" w:type="dxa"/>
          </w:tblCellMar>
        </w:tblPrEx>
        <w:trPr>
          <w:trHeight w:hRule="exact" w:val="277"/>
          <w:jc w:val="center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3302" w:rsidRDefault="003F3302" w:rsidP="00B07173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ru-RU" w:bidi="ru-RU"/>
              </w:rPr>
              <w:t>Дата рождения (день, месяц, год)</w:t>
            </w: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rPr>
                <w:sz w:val="10"/>
                <w:szCs w:val="1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rPr>
                <w:sz w:val="10"/>
                <w:szCs w:val="10"/>
              </w:rPr>
            </w:pPr>
          </w:p>
        </w:tc>
      </w:tr>
      <w:tr w:rsidR="003F3302" w:rsidTr="00B07173">
        <w:tblPrEx>
          <w:tblCellMar>
            <w:top w:w="0" w:type="dxa"/>
            <w:bottom w:w="0" w:type="dxa"/>
          </w:tblCellMar>
        </w:tblPrEx>
        <w:trPr>
          <w:trHeight w:hRule="exact" w:val="313"/>
          <w:jc w:val="center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3302" w:rsidRDefault="003F3302" w:rsidP="00B07173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eastAsia="ru-RU" w:bidi="ru-RU"/>
              </w:rPr>
              <w:t>Место рождения</w:t>
            </w: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rPr>
                <w:sz w:val="10"/>
                <w:szCs w:val="1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rPr>
                <w:sz w:val="10"/>
                <w:szCs w:val="10"/>
              </w:rPr>
            </w:pPr>
          </w:p>
        </w:tc>
      </w:tr>
      <w:tr w:rsidR="003F3302" w:rsidTr="00B07173">
        <w:tblPrEx>
          <w:tblCellMar>
            <w:top w:w="0" w:type="dxa"/>
            <w:bottom w:w="0" w:type="dxa"/>
          </w:tblCellMar>
        </w:tblPrEx>
        <w:trPr>
          <w:trHeight w:hRule="exact" w:val="468"/>
          <w:jc w:val="center"/>
        </w:trPr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3302" w:rsidRDefault="003F3302" w:rsidP="00B07173">
            <w:pPr>
              <w:pStyle w:val="a5"/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ru-RU" w:bidi="ru-RU"/>
              </w:rPr>
              <w:t xml:space="preserve">Место работы </w:t>
            </w:r>
            <w:r>
              <w:rPr>
                <w:color w:val="4D5379"/>
                <w:sz w:val="20"/>
                <w:szCs w:val="20"/>
                <w:lang w:eastAsia="ru-RU" w:bidi="ru-RU"/>
              </w:rPr>
              <w:t xml:space="preserve">/ </w:t>
            </w:r>
            <w:r>
              <w:rPr>
                <w:sz w:val="20"/>
                <w:szCs w:val="20"/>
                <w:lang w:eastAsia="ru-RU" w:bidi="ru-RU"/>
              </w:rPr>
              <w:t>учебы</w:t>
            </w:r>
          </w:p>
          <w:p w:rsidR="003F3302" w:rsidRDefault="003F3302" w:rsidP="00B07173">
            <w:pPr>
              <w:pStyle w:val="a5"/>
              <w:spacing w:line="216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ru-RU" w:bidi="ru-RU"/>
              </w:rPr>
              <w:t>(наименование образовательной организации в соответствии с Уставом)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rPr>
                <w:sz w:val="10"/>
                <w:szCs w:val="10"/>
              </w:rPr>
            </w:pPr>
          </w:p>
        </w:tc>
      </w:tr>
      <w:tr w:rsidR="003F3302" w:rsidTr="00B07173">
        <w:tblPrEx>
          <w:tblCellMar>
            <w:top w:w="0" w:type="dxa"/>
            <w:bottom w:w="0" w:type="dxa"/>
          </w:tblCellMar>
        </w:tblPrEx>
        <w:trPr>
          <w:trHeight w:hRule="exact" w:val="241"/>
          <w:jc w:val="center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3302" w:rsidRDefault="003F3302" w:rsidP="00B07173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eastAsia="ru-RU" w:bidi="ru-RU"/>
              </w:rPr>
              <w:t>Занимаемая должность</w:t>
            </w: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rPr>
                <w:sz w:val="10"/>
                <w:szCs w:val="1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rPr>
                <w:sz w:val="10"/>
                <w:szCs w:val="10"/>
              </w:rPr>
            </w:pPr>
          </w:p>
        </w:tc>
      </w:tr>
      <w:tr w:rsidR="003F3302" w:rsidTr="00B07173">
        <w:tblPrEx>
          <w:tblCellMar>
            <w:top w:w="0" w:type="dxa"/>
            <w:bottom w:w="0" w:type="dxa"/>
          </w:tblCellMar>
        </w:tblPrEx>
        <w:trPr>
          <w:trHeight w:hRule="exact" w:val="508"/>
          <w:jc w:val="center"/>
        </w:trPr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3302" w:rsidRDefault="003F3302" w:rsidP="00B07173">
            <w:pPr>
              <w:pStyle w:val="a5"/>
              <w:spacing w:line="276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eastAsia="ru-RU" w:bidi="ru-RU"/>
              </w:rPr>
              <w:t>Участие в разработке и реализации муниципальных, региональных, федеральных, международных образовательных программ и проектов (с указанием статуса участия)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rPr>
                <w:sz w:val="10"/>
                <w:szCs w:val="10"/>
              </w:rPr>
            </w:pPr>
          </w:p>
        </w:tc>
      </w:tr>
      <w:tr w:rsidR="003F3302" w:rsidTr="00B07173">
        <w:tblPrEx>
          <w:tblCellMar>
            <w:top w:w="0" w:type="dxa"/>
            <w:bottom w:w="0" w:type="dxa"/>
          </w:tblCellMar>
        </w:tblPrEx>
        <w:trPr>
          <w:trHeight w:hRule="exact" w:val="266"/>
          <w:jc w:val="center"/>
        </w:trPr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3302" w:rsidRDefault="003F3302" w:rsidP="00B07173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eastAsia="ru-RU" w:bidi="ru-RU"/>
              </w:rPr>
              <w:t>Заслуги в области образования федерального и регионального уровней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rPr>
                <w:sz w:val="10"/>
                <w:szCs w:val="10"/>
              </w:rPr>
            </w:pPr>
          </w:p>
        </w:tc>
      </w:tr>
      <w:tr w:rsidR="003F3302" w:rsidTr="00B07173">
        <w:tblPrEx>
          <w:tblCellMar>
            <w:top w:w="0" w:type="dxa"/>
            <w:bottom w:w="0" w:type="dxa"/>
          </w:tblCellMar>
        </w:tblPrEx>
        <w:trPr>
          <w:trHeight w:hRule="exact" w:val="317"/>
          <w:jc w:val="center"/>
        </w:trPr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3302" w:rsidRDefault="003F3302" w:rsidP="00B07173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eastAsia="ru-RU" w:bidi="ru-RU"/>
              </w:rPr>
              <w:t>Название и год окончания организации профессионального образования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rPr>
                <w:sz w:val="10"/>
                <w:szCs w:val="10"/>
              </w:rPr>
            </w:pPr>
          </w:p>
        </w:tc>
      </w:tr>
      <w:tr w:rsidR="003F3302" w:rsidTr="00B07173">
        <w:tblPrEx>
          <w:tblCellMar>
            <w:top w:w="0" w:type="dxa"/>
            <w:bottom w:w="0" w:type="dxa"/>
          </w:tblCellMar>
        </w:tblPrEx>
        <w:trPr>
          <w:trHeight w:hRule="exact" w:val="284"/>
          <w:jc w:val="center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3302" w:rsidRDefault="003F3302" w:rsidP="00B07173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eastAsia="ru-RU" w:bidi="ru-RU"/>
              </w:rPr>
              <w:t>Специальность, квалификация по диплому</w:t>
            </w: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rPr>
                <w:sz w:val="10"/>
                <w:szCs w:val="1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rPr>
                <w:sz w:val="10"/>
                <w:szCs w:val="10"/>
              </w:rPr>
            </w:pPr>
          </w:p>
        </w:tc>
      </w:tr>
      <w:tr w:rsidR="003F3302" w:rsidTr="00B07173">
        <w:tblPrEx>
          <w:tblCellMar>
            <w:top w:w="0" w:type="dxa"/>
            <w:bottom w:w="0" w:type="dxa"/>
          </w:tblCellMar>
        </w:tblPrEx>
        <w:trPr>
          <w:trHeight w:hRule="exact" w:val="482"/>
          <w:jc w:val="center"/>
        </w:trPr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3302" w:rsidRDefault="003F3302" w:rsidP="00B07173">
            <w:pPr>
              <w:pStyle w:val="a5"/>
              <w:spacing w:line="257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eastAsia="ru-RU" w:bidi="ru-RU"/>
              </w:rPr>
              <w:t>Участие в других общественных организациях (наименование, направление деятельности и дата вступления)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rPr>
                <w:sz w:val="10"/>
                <w:szCs w:val="10"/>
              </w:rPr>
            </w:pPr>
          </w:p>
        </w:tc>
      </w:tr>
      <w:tr w:rsidR="003F3302" w:rsidTr="00B07173">
        <w:tblPrEx>
          <w:tblCellMar>
            <w:top w:w="0" w:type="dxa"/>
            <w:bottom w:w="0" w:type="dxa"/>
          </w:tblCellMar>
        </w:tblPrEx>
        <w:trPr>
          <w:trHeight w:hRule="exact" w:val="299"/>
          <w:jc w:val="center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3302" w:rsidRDefault="003F3302" w:rsidP="00B07173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eastAsia="ru-RU" w:bidi="ru-RU"/>
              </w:rPr>
              <w:t>Участие в волонтерской деятельности</w:t>
            </w: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rPr>
                <w:sz w:val="10"/>
                <w:szCs w:val="1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rPr>
                <w:sz w:val="10"/>
                <w:szCs w:val="10"/>
              </w:rPr>
            </w:pPr>
          </w:p>
        </w:tc>
      </w:tr>
      <w:tr w:rsidR="003F3302" w:rsidTr="00B07173">
        <w:tblPrEx>
          <w:tblCellMar>
            <w:top w:w="0" w:type="dxa"/>
            <w:bottom w:w="0" w:type="dxa"/>
          </w:tblCellMar>
        </w:tblPrEx>
        <w:trPr>
          <w:trHeight w:hRule="exact" w:val="572"/>
          <w:jc w:val="center"/>
        </w:trPr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3302" w:rsidRDefault="003F3302" w:rsidP="00B07173">
            <w:pPr>
              <w:pStyle w:val="a5"/>
              <w:spacing w:line="286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eastAsia="ru-RU" w:bidi="ru-RU"/>
              </w:rPr>
              <w:t>Участие в разработке и реализации муниципальных, региональных, федеральных, международных социальных программ и проектов (с указанием статуса участия)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rPr>
                <w:sz w:val="10"/>
                <w:szCs w:val="10"/>
              </w:rPr>
            </w:pPr>
          </w:p>
        </w:tc>
      </w:tr>
      <w:tr w:rsidR="003F3302" w:rsidTr="00B07173">
        <w:tblPrEx>
          <w:tblCellMar>
            <w:top w:w="0" w:type="dxa"/>
            <w:bottom w:w="0" w:type="dxa"/>
          </w:tblCellMar>
        </w:tblPrEx>
        <w:trPr>
          <w:trHeight w:hRule="exact" w:val="313"/>
          <w:jc w:val="center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eastAsia="ru-RU" w:bidi="ru-RU"/>
              </w:rPr>
              <w:t>Профессиональные и личностные ценности</w:t>
            </w: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rPr>
                <w:sz w:val="10"/>
                <w:szCs w:val="1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rPr>
                <w:sz w:val="10"/>
                <w:szCs w:val="10"/>
              </w:rPr>
            </w:pPr>
          </w:p>
        </w:tc>
      </w:tr>
      <w:tr w:rsidR="003F3302" w:rsidTr="00B07173">
        <w:tblPrEx>
          <w:tblCellMar>
            <w:top w:w="0" w:type="dxa"/>
            <w:bottom w:w="0" w:type="dxa"/>
          </w:tblCellMar>
        </w:tblPrEx>
        <w:trPr>
          <w:trHeight w:hRule="exact" w:val="256"/>
          <w:jc w:val="center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3302" w:rsidRDefault="003F3302" w:rsidP="00B07173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eastAsia="ru-RU" w:bidi="ru-RU"/>
              </w:rPr>
              <w:t>Хобби</w:t>
            </w: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rPr>
                <w:sz w:val="10"/>
                <w:szCs w:val="1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rPr>
                <w:sz w:val="10"/>
                <w:szCs w:val="10"/>
              </w:rPr>
            </w:pPr>
          </w:p>
        </w:tc>
      </w:tr>
      <w:tr w:rsidR="003F3302" w:rsidTr="00B07173">
        <w:tblPrEx>
          <w:tblCellMar>
            <w:top w:w="0" w:type="dxa"/>
            <w:bottom w:w="0" w:type="dxa"/>
          </w:tblCellMar>
        </w:tblPrEx>
        <w:trPr>
          <w:trHeight w:hRule="exact" w:val="724"/>
          <w:jc w:val="center"/>
        </w:trPr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3302" w:rsidRDefault="003F3302" w:rsidP="00B07173">
            <w:pPr>
              <w:pStyle w:val="a5"/>
              <w:spacing w:line="254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eastAsia="ru-RU" w:bidi="ru-RU"/>
              </w:rPr>
              <w:t xml:space="preserve">Сведения об участнике Конкурса, не отраженные в предыдущих разделах ( описание собственных принципов, обобщение опыта, профессиональные достижения </w:t>
            </w:r>
            <w:r>
              <w:rPr>
                <w:i/>
                <w:iCs/>
                <w:sz w:val="19"/>
                <w:szCs w:val="19"/>
                <w:lang w:eastAsia="ru-RU" w:bidi="ru-RU"/>
              </w:rPr>
              <w:t>(не более400 слов)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rPr>
                <w:sz w:val="10"/>
                <w:szCs w:val="10"/>
              </w:rPr>
            </w:pPr>
          </w:p>
        </w:tc>
      </w:tr>
      <w:tr w:rsidR="003F3302" w:rsidTr="00B07173">
        <w:tblPrEx>
          <w:tblCellMar>
            <w:top w:w="0" w:type="dxa"/>
            <w:bottom w:w="0" w:type="dxa"/>
          </w:tblCellMar>
        </w:tblPrEx>
        <w:trPr>
          <w:trHeight w:hRule="exact" w:val="248"/>
          <w:jc w:val="center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3302" w:rsidRDefault="003F3302" w:rsidP="00B07173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eastAsia="ru-RU" w:bidi="ru-RU"/>
              </w:rPr>
              <w:t>Рабочий адрес с индексом</w:t>
            </w: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rPr>
                <w:sz w:val="10"/>
                <w:szCs w:val="1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rPr>
                <w:sz w:val="10"/>
                <w:szCs w:val="10"/>
              </w:rPr>
            </w:pPr>
          </w:p>
        </w:tc>
      </w:tr>
      <w:tr w:rsidR="003F3302" w:rsidTr="00B07173">
        <w:tblPrEx>
          <w:tblCellMar>
            <w:top w:w="0" w:type="dxa"/>
            <w:bottom w:w="0" w:type="dxa"/>
          </w:tblCellMar>
        </w:tblPrEx>
        <w:trPr>
          <w:trHeight w:hRule="exact" w:val="252"/>
          <w:jc w:val="center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3302" w:rsidRDefault="003F3302" w:rsidP="00B07173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eastAsia="ru-RU" w:bidi="ru-RU"/>
              </w:rPr>
              <w:t>Домашний адрес с индексом</w:t>
            </w: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rPr>
                <w:sz w:val="10"/>
                <w:szCs w:val="1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rPr>
                <w:sz w:val="10"/>
                <w:szCs w:val="10"/>
              </w:rPr>
            </w:pPr>
          </w:p>
        </w:tc>
      </w:tr>
      <w:tr w:rsidR="003F3302" w:rsidTr="00B07173">
        <w:tblPrEx>
          <w:tblCellMar>
            <w:top w:w="0" w:type="dxa"/>
            <w:bottom w:w="0" w:type="dxa"/>
          </w:tblCellMar>
        </w:tblPrEx>
        <w:trPr>
          <w:trHeight w:hRule="exact" w:val="324"/>
          <w:jc w:val="center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eastAsia="ru-RU" w:bidi="ru-RU"/>
              </w:rPr>
              <w:t>Мобильный телефон</w:t>
            </w: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rPr>
                <w:sz w:val="10"/>
                <w:szCs w:val="1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rPr>
                <w:sz w:val="10"/>
                <w:szCs w:val="10"/>
              </w:rPr>
            </w:pPr>
          </w:p>
        </w:tc>
      </w:tr>
      <w:tr w:rsidR="003F3302" w:rsidTr="00B07173">
        <w:tblPrEx>
          <w:tblCellMar>
            <w:top w:w="0" w:type="dxa"/>
            <w:bottom w:w="0" w:type="dxa"/>
          </w:tblCellMar>
        </w:tblPrEx>
        <w:trPr>
          <w:trHeight w:hRule="exact" w:val="310"/>
          <w:jc w:val="center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eastAsia="ru-RU" w:bidi="ru-RU"/>
              </w:rPr>
              <w:t>Рабочая электронная почта</w:t>
            </w: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rPr>
                <w:sz w:val="10"/>
                <w:szCs w:val="1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rPr>
                <w:sz w:val="10"/>
                <w:szCs w:val="10"/>
              </w:rPr>
            </w:pPr>
          </w:p>
        </w:tc>
      </w:tr>
      <w:tr w:rsidR="003F3302" w:rsidTr="00B07173">
        <w:tblPrEx>
          <w:tblCellMar>
            <w:top w:w="0" w:type="dxa"/>
            <w:bottom w:w="0" w:type="dxa"/>
          </w:tblCellMar>
        </w:tblPrEx>
        <w:trPr>
          <w:trHeight w:hRule="exact" w:val="310"/>
          <w:jc w:val="center"/>
        </w:trPr>
        <w:tc>
          <w:tcPr>
            <w:tcW w:w="57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3302" w:rsidRDefault="003F3302" w:rsidP="00B07173">
            <w:pPr>
              <w:pStyle w:val="a5"/>
              <w:spacing w:line="240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eastAsia="ru-RU" w:bidi="ru-RU"/>
              </w:rPr>
              <w:t>Адрес сайта образовательной организации в сети «Интернет»</w:t>
            </w: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rPr>
                <w:sz w:val="10"/>
                <w:szCs w:val="10"/>
              </w:rPr>
            </w:pP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rPr>
                <w:sz w:val="10"/>
                <w:szCs w:val="10"/>
              </w:rPr>
            </w:pPr>
          </w:p>
        </w:tc>
      </w:tr>
      <w:tr w:rsidR="003F3302" w:rsidTr="00B07173">
        <w:tblPrEx>
          <w:tblCellMar>
            <w:top w:w="0" w:type="dxa"/>
            <w:bottom w:w="0" w:type="dxa"/>
          </w:tblCellMar>
        </w:tblPrEx>
        <w:trPr>
          <w:trHeight w:hRule="exact" w:val="497"/>
          <w:jc w:val="center"/>
        </w:trPr>
        <w:tc>
          <w:tcPr>
            <w:tcW w:w="782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F3302" w:rsidRDefault="003F3302" w:rsidP="00B07173">
            <w:pPr>
              <w:pStyle w:val="a5"/>
              <w:spacing w:line="262" w:lineRule="auto"/>
              <w:ind w:firstLine="0"/>
              <w:rPr>
                <w:sz w:val="19"/>
                <w:szCs w:val="19"/>
              </w:rPr>
            </w:pPr>
            <w:r>
              <w:rPr>
                <w:sz w:val="19"/>
                <w:szCs w:val="19"/>
                <w:lang w:eastAsia="ru-RU" w:bidi="ru-RU"/>
              </w:rPr>
              <w:t>Адреса в сети «Интернет» (сайт, блог, страницы в социальных сетях и т.д.)&gt; где можно познакомиться с участником и публикуемыми им материалами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rPr>
                <w:sz w:val="10"/>
                <w:szCs w:val="10"/>
              </w:rPr>
            </w:pPr>
          </w:p>
        </w:tc>
      </w:tr>
      <w:tr w:rsidR="003F3302" w:rsidTr="00B07173">
        <w:tblPrEx>
          <w:tblCellMar>
            <w:top w:w="0" w:type="dxa"/>
            <w:bottom w:w="0" w:type="dxa"/>
          </w:tblCellMar>
        </w:tblPrEx>
        <w:trPr>
          <w:trHeight w:hRule="exact" w:val="320"/>
          <w:jc w:val="center"/>
        </w:trPr>
        <w:tc>
          <w:tcPr>
            <w:tcW w:w="96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F3302" w:rsidRDefault="003F3302" w:rsidP="00B07173">
            <w:pPr>
              <w:pStyle w:val="a5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  <w:lang w:eastAsia="ru-RU" w:bidi="ru-RU"/>
              </w:rPr>
              <w:t>8. Фотопортрет (не более 3 фотографий)</w:t>
            </w:r>
          </w:p>
        </w:tc>
      </w:tr>
    </w:tbl>
    <w:p w:rsidR="003F3302" w:rsidRDefault="003F3302" w:rsidP="003F3302">
      <w:pPr>
        <w:sectPr w:rsidR="003F3302">
          <w:pgSz w:w="12071" w:h="17187"/>
          <w:pgMar w:top="692" w:right="644" w:bottom="304" w:left="1124" w:header="0" w:footer="3" w:gutter="0"/>
          <w:cols w:space="720"/>
          <w:noEndnote/>
          <w:docGrid w:linePitch="360"/>
        </w:sectPr>
      </w:pPr>
    </w:p>
    <w:p w:rsidR="003F3302" w:rsidRDefault="003F3302" w:rsidP="003F3302">
      <w:pPr>
        <w:pStyle w:val="22"/>
        <w:spacing w:after="220" w:line="276" w:lineRule="auto"/>
        <w:ind w:left="2280" w:firstLine="1320"/>
        <w:jc w:val="both"/>
      </w:pPr>
      <w:r>
        <w:rPr>
          <w:sz w:val="20"/>
          <w:szCs w:val="20"/>
          <w:lang w:eastAsia="ru-RU" w:bidi="ru-RU"/>
        </w:rPr>
        <w:lastRenderedPageBreak/>
        <w:t xml:space="preserve">Согласие на обработку персональных данных </w:t>
      </w:r>
      <w:r>
        <w:rPr>
          <w:lang w:eastAsia="ru-RU" w:bidi="ru-RU"/>
        </w:rPr>
        <w:t xml:space="preserve">(публикацию персональных данных, в том числе посредством </w:t>
      </w:r>
      <w:proofErr w:type="spellStart"/>
      <w:r>
        <w:rPr>
          <w:lang w:eastAsia="ru-RU" w:bidi="ru-RU"/>
        </w:rPr>
        <w:t>информационно</w:t>
      </w:r>
      <w:r>
        <w:rPr>
          <w:lang w:eastAsia="ru-RU" w:bidi="ru-RU"/>
        </w:rPr>
        <w:softHyphen/>
        <w:t>телекоммуникационной</w:t>
      </w:r>
      <w:proofErr w:type="spellEnd"/>
      <w:r>
        <w:rPr>
          <w:lang w:eastAsia="ru-RU" w:bidi="ru-RU"/>
        </w:rPr>
        <w:t xml:space="preserve"> сети Интернет)</w:t>
      </w:r>
    </w:p>
    <w:p w:rsidR="003F3302" w:rsidRDefault="003F3302" w:rsidP="003F3302">
      <w:pPr>
        <w:pStyle w:val="22"/>
        <w:tabs>
          <w:tab w:val="left" w:leader="underscore" w:pos="1688"/>
        </w:tabs>
        <w:spacing w:after="220" w:line="266" w:lineRule="auto"/>
        <w:ind w:left="0" w:firstLine="0"/>
        <w:jc w:val="right"/>
      </w:pPr>
      <w:r>
        <w:rPr>
          <w:lang w:eastAsia="ru-RU" w:bidi="ru-RU"/>
        </w:rPr>
        <w:t>«»</w:t>
      </w:r>
      <w:r>
        <w:rPr>
          <w:lang w:eastAsia="ru-RU" w:bidi="ru-RU"/>
        </w:rPr>
        <w:tab/>
        <w:t>2025 г.</w:t>
      </w:r>
    </w:p>
    <w:p w:rsidR="003F3302" w:rsidRDefault="003F3302" w:rsidP="003F3302">
      <w:pPr>
        <w:pStyle w:val="22"/>
        <w:spacing w:after="220" w:line="266" w:lineRule="auto"/>
        <w:ind w:left="1480"/>
        <w:jc w:val="both"/>
      </w:pPr>
      <w:proofErr w:type="gramStart"/>
      <w:r>
        <w:rPr>
          <w:lang w:eastAsia="ru-RU" w:bidi="ru-RU"/>
        </w:rPr>
        <w:t>Я,,</w:t>
      </w:r>
      <w:proofErr w:type="gramEnd"/>
      <w:r>
        <w:rPr>
          <w:lang w:eastAsia="ru-RU" w:bidi="ru-RU"/>
        </w:rPr>
        <w:t xml:space="preserve"> </w:t>
      </w:r>
      <w:r>
        <w:rPr>
          <w:i/>
          <w:iCs/>
          <w:lang w:eastAsia="ru-RU" w:bidi="ru-RU"/>
        </w:rPr>
        <w:t>(фамилия, имя, отчество полностью)</w:t>
      </w:r>
    </w:p>
    <w:p w:rsidR="003F3302" w:rsidRDefault="003F3302" w:rsidP="003F3302">
      <w:pPr>
        <w:pStyle w:val="22"/>
        <w:tabs>
          <w:tab w:val="left" w:leader="underscore" w:pos="4564"/>
          <w:tab w:val="left" w:leader="underscore" w:pos="9802"/>
        </w:tabs>
        <w:spacing w:after="0" w:line="266" w:lineRule="auto"/>
        <w:ind w:left="1480"/>
        <w:jc w:val="both"/>
      </w:pPr>
      <w:r>
        <w:rPr>
          <w:lang w:eastAsia="ru-RU" w:bidi="ru-RU"/>
        </w:rPr>
        <w:tab/>
        <w:t>серия№</w:t>
      </w:r>
      <w:r>
        <w:rPr>
          <w:lang w:eastAsia="ru-RU" w:bidi="ru-RU"/>
        </w:rPr>
        <w:tab/>
      </w:r>
    </w:p>
    <w:p w:rsidR="003F3302" w:rsidRDefault="003F3302" w:rsidP="003F3302">
      <w:pPr>
        <w:pStyle w:val="22"/>
        <w:spacing w:after="220" w:line="266" w:lineRule="auto"/>
        <w:ind w:left="1480"/>
        <w:jc w:val="both"/>
      </w:pPr>
      <w:r>
        <w:rPr>
          <w:i/>
          <w:iCs/>
          <w:lang w:eastAsia="ru-RU" w:bidi="ru-RU"/>
        </w:rPr>
        <w:t>(вид документа, удостоверяющего личность)</w:t>
      </w:r>
    </w:p>
    <w:p w:rsidR="003F3302" w:rsidRDefault="003F3302" w:rsidP="003F3302">
      <w:pPr>
        <w:pStyle w:val="22"/>
        <w:tabs>
          <w:tab w:val="left" w:leader="underscore" w:pos="8691"/>
          <w:tab w:val="left" w:leader="underscore" w:pos="8900"/>
        </w:tabs>
        <w:spacing w:after="760" w:line="254" w:lineRule="auto"/>
        <w:ind w:left="1480"/>
        <w:jc w:val="both"/>
      </w:pPr>
      <w:r>
        <w:rPr>
          <w:lang w:eastAsia="ru-RU" w:bidi="ru-RU"/>
        </w:rPr>
        <w:t xml:space="preserve">выдан, </w:t>
      </w:r>
      <w:r>
        <w:rPr>
          <w:i/>
          <w:iCs/>
          <w:lang w:eastAsia="ru-RU" w:bidi="ru-RU"/>
        </w:rPr>
        <w:t xml:space="preserve">(кем и когда) </w:t>
      </w:r>
      <w:r>
        <w:rPr>
          <w:lang w:eastAsia="ru-RU" w:bidi="ru-RU"/>
        </w:rPr>
        <w:t>проживающий (</w:t>
      </w:r>
      <w:proofErr w:type="spellStart"/>
      <w:r>
        <w:rPr>
          <w:lang w:eastAsia="ru-RU" w:bidi="ru-RU"/>
        </w:rPr>
        <w:t>ая</w:t>
      </w:r>
      <w:proofErr w:type="spellEnd"/>
      <w:r>
        <w:rPr>
          <w:lang w:eastAsia="ru-RU" w:bidi="ru-RU"/>
        </w:rPr>
        <w:t>) по адресу</w:t>
      </w:r>
      <w:r>
        <w:rPr>
          <w:lang w:eastAsia="ru-RU" w:bidi="ru-RU"/>
        </w:rPr>
        <w:tab/>
      </w:r>
      <w:r>
        <w:rPr>
          <w:lang w:eastAsia="ru-RU" w:bidi="ru-RU"/>
        </w:rPr>
        <w:tab/>
      </w:r>
    </w:p>
    <w:p w:rsidR="003F3302" w:rsidRDefault="003F3302" w:rsidP="003F3302">
      <w:pPr>
        <w:pStyle w:val="22"/>
        <w:spacing w:after="0" w:line="266" w:lineRule="auto"/>
        <w:ind w:left="640" w:firstLine="860"/>
        <w:jc w:val="both"/>
      </w:pPr>
      <w:r>
        <w:rPr>
          <w:lang w:eastAsia="ru-RU" w:bidi="ru-RU"/>
        </w:rPr>
        <w:t>согласно статье 9 Федерального закона от 27 июля 2006 г. № 152-ФЗ «О персональных данных» по своей воле и в своих интересах настоящим даю своё согласие ГБУ ДПО РД "Дагестанский институт развития образования</w:t>
      </w:r>
      <w:proofErr w:type="gramStart"/>
      <w:r>
        <w:rPr>
          <w:lang w:eastAsia="ru-RU" w:bidi="ru-RU"/>
        </w:rPr>
        <w:t>"</w:t>
      </w:r>
      <w:proofErr w:type="gramEnd"/>
      <w:r>
        <w:rPr>
          <w:lang w:eastAsia="ru-RU" w:bidi="ru-RU"/>
        </w:rPr>
        <w:t xml:space="preserve"> (далее - Оператор) на обработку Оператором (включая получение от меня и/или от любых третьих лиц с учётом требований действующего законодательства Российской Федерации) моих персональных данных с использованием средств автоматизации, а также без использования таких средств.</w:t>
      </w:r>
    </w:p>
    <w:p w:rsidR="003F3302" w:rsidRDefault="003F3302" w:rsidP="003F3302">
      <w:pPr>
        <w:pStyle w:val="22"/>
        <w:spacing w:after="0" w:line="266" w:lineRule="auto"/>
        <w:ind w:left="640" w:firstLine="860"/>
        <w:jc w:val="both"/>
      </w:pPr>
      <w:r>
        <w:rPr>
          <w:lang w:eastAsia="ru-RU" w:bidi="ru-RU"/>
        </w:rPr>
        <w:t>Согласие даётся мною в целях создания базы данных участников республиканского конкурса «Лучший психолого-педагогический класс» (далее - Конкурс), заключения с Оператором любых договоров, направленных на оказание мне или другим лицам услуг по представлению документов для обеспечения</w:t>
      </w:r>
    </w:p>
    <w:p w:rsidR="003F3302" w:rsidRDefault="003F3302" w:rsidP="003F3302">
      <w:pPr>
        <w:pStyle w:val="22"/>
        <w:spacing w:after="0" w:line="269" w:lineRule="auto"/>
        <w:ind w:left="640"/>
        <w:jc w:val="both"/>
      </w:pPr>
      <w:r>
        <w:rPr>
          <w:lang w:eastAsia="ru-RU" w:bidi="ru-RU"/>
        </w:rPr>
        <w:t>моего участия в Конкурсе и проводимых в рамках него мероприятий, размещения информации о Конкурсе и о победителях Конкурса в печатных и сетевых изданиях.</w:t>
      </w:r>
    </w:p>
    <w:p w:rsidR="003F3302" w:rsidRDefault="003F3302" w:rsidP="003F3302">
      <w:pPr>
        <w:pStyle w:val="22"/>
        <w:spacing w:after="0" w:line="264" w:lineRule="auto"/>
        <w:ind w:left="640" w:firstLine="860"/>
        <w:jc w:val="both"/>
      </w:pPr>
      <w:r>
        <w:rPr>
          <w:lang w:eastAsia="ru-RU" w:bidi="ru-RU"/>
        </w:rPr>
        <w:t>В соответствии с данным согласием мною может быть предоставлена для обработки следующая информация: мои фамилия, имя, отчество, место работы, квалификационная категория, профессия и любая иная информация, относящаяся к моей личности, доступная либо известная в любой конкретный момент времени оператору, предусмотренная законодательством Российской Федерации.</w:t>
      </w:r>
    </w:p>
    <w:p w:rsidR="003F3302" w:rsidRDefault="003F3302" w:rsidP="003F3302">
      <w:pPr>
        <w:pStyle w:val="22"/>
        <w:spacing w:after="0" w:line="264" w:lineRule="auto"/>
        <w:ind w:left="640" w:firstLine="860"/>
        <w:jc w:val="both"/>
      </w:pPr>
      <w:r>
        <w:rPr>
          <w:lang w:eastAsia="ru-RU" w:bidi="ru-RU"/>
        </w:rPr>
        <w:t>Настоящее согласие предоставляется на осуществление любых действий в отношении моих персональных данных, которые необходимы или желаемы для достижения указанных выше целей, включая - без ограничения -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данных, а также осуществление любых иных действий с моими персональными данными с учётом требований законодательства Российской Федерации.</w:t>
      </w:r>
    </w:p>
    <w:p w:rsidR="003F3302" w:rsidRDefault="003F3302" w:rsidP="003F3302">
      <w:pPr>
        <w:pStyle w:val="22"/>
        <w:spacing w:after="0" w:line="259" w:lineRule="auto"/>
        <w:ind w:left="640" w:firstLine="860"/>
        <w:jc w:val="both"/>
      </w:pPr>
      <w:r>
        <w:rPr>
          <w:b/>
          <w:bCs/>
          <w:sz w:val="20"/>
          <w:szCs w:val="20"/>
          <w:lang w:eastAsia="ru-RU" w:bidi="ru-RU"/>
        </w:rPr>
        <w:t xml:space="preserve">Разрешаю использовать в качестве общедоступных персональных данных: </w:t>
      </w:r>
      <w:r>
        <w:rPr>
          <w:lang w:eastAsia="ru-RU" w:bidi="ru-RU"/>
        </w:rPr>
        <w:t>фамилия, имя, отчество, должность, место работы, сведения о результатах участия представителей педагогического класса под моим кураторством в Конкурсе и занятом ими месте.</w:t>
      </w:r>
    </w:p>
    <w:p w:rsidR="003F3302" w:rsidRDefault="003F3302" w:rsidP="003F3302">
      <w:pPr>
        <w:pStyle w:val="22"/>
        <w:spacing w:after="0" w:line="254" w:lineRule="auto"/>
        <w:ind w:left="640" w:firstLine="860"/>
        <w:jc w:val="both"/>
        <w:rPr>
          <w:sz w:val="20"/>
          <w:szCs w:val="20"/>
        </w:rPr>
      </w:pPr>
      <w:r>
        <w:rPr>
          <w:sz w:val="20"/>
          <w:szCs w:val="20"/>
          <w:lang w:eastAsia="ru-RU" w:bidi="ru-RU"/>
        </w:rPr>
        <w:t xml:space="preserve">Разрешаю публикацию вышеуказанных общедоступных персональных данных, в том числе посредством информационно-телекоммуникационной сети Интернет в </w:t>
      </w:r>
      <w:proofErr w:type="spellStart"/>
      <w:proofErr w:type="gramStart"/>
      <w:r>
        <w:rPr>
          <w:sz w:val="20"/>
          <w:szCs w:val="20"/>
          <w:lang w:eastAsia="ru-RU" w:bidi="ru-RU"/>
        </w:rPr>
        <w:t>целях,указанных</w:t>
      </w:r>
      <w:proofErr w:type="spellEnd"/>
      <w:proofErr w:type="gramEnd"/>
      <w:r>
        <w:rPr>
          <w:sz w:val="20"/>
          <w:szCs w:val="20"/>
          <w:lang w:eastAsia="ru-RU" w:bidi="ru-RU"/>
        </w:rPr>
        <w:t xml:space="preserve"> в настоящем согласии.</w:t>
      </w:r>
    </w:p>
    <w:p w:rsidR="003F3302" w:rsidRDefault="003F3302" w:rsidP="003F3302">
      <w:pPr>
        <w:pStyle w:val="22"/>
        <w:spacing w:after="0" w:line="254" w:lineRule="auto"/>
        <w:ind w:left="640" w:firstLine="860"/>
        <w:jc w:val="both"/>
      </w:pPr>
      <w:r>
        <w:rPr>
          <w:lang w:eastAsia="ru-RU" w:bidi="ru-RU"/>
        </w:rPr>
        <w:t>Обработка персональных данных осуществляется оператором с применением следующих основных способов (но не ограничиваясь ими): хранение, запись на электронные носители и их хранение, составление перечней.</w:t>
      </w:r>
    </w:p>
    <w:p w:rsidR="003F3302" w:rsidRDefault="003F3302" w:rsidP="003F3302">
      <w:pPr>
        <w:pStyle w:val="22"/>
        <w:spacing w:after="0" w:line="257" w:lineRule="auto"/>
        <w:ind w:left="640" w:firstLine="860"/>
        <w:jc w:val="both"/>
      </w:pPr>
      <w:r>
        <w:rPr>
          <w:lang w:eastAsia="ru-RU" w:bidi="ru-RU"/>
        </w:rPr>
        <w:t xml:space="preserve">Настоящим я признаю и подтверждаю, что в случае необходимости предоставления персональных данных для достижения указанных выше целей третьим лицам, а равно как </w:t>
      </w:r>
      <w:proofErr w:type="spellStart"/>
      <w:r>
        <w:rPr>
          <w:lang w:eastAsia="ru-RU" w:bidi="ru-RU"/>
        </w:rPr>
        <w:t>припривлечении</w:t>
      </w:r>
      <w:proofErr w:type="spellEnd"/>
      <w:r>
        <w:rPr>
          <w:lang w:eastAsia="ru-RU" w:bidi="ru-RU"/>
        </w:rPr>
        <w:t xml:space="preserve"> третьих лиц к</w:t>
      </w:r>
    </w:p>
    <w:p w:rsidR="003F3302" w:rsidRDefault="003F3302" w:rsidP="003F3302">
      <w:pPr>
        <w:pStyle w:val="22"/>
        <w:spacing w:after="0" w:line="269" w:lineRule="auto"/>
        <w:ind w:left="640"/>
        <w:jc w:val="both"/>
      </w:pPr>
      <w:r>
        <w:rPr>
          <w:lang w:eastAsia="ru-RU" w:bidi="ru-RU"/>
        </w:rPr>
        <w:t>оказанию услуг в моих интересах Оператор вправе в необходимом объёме раскрывать для совершения вышеуказанных действий информацию обо мне лично (включая мои персональные данные) таким третьим</w:t>
      </w:r>
    </w:p>
    <w:p w:rsidR="003F3302" w:rsidRDefault="003F3302" w:rsidP="003F3302">
      <w:pPr>
        <w:pStyle w:val="22"/>
        <w:spacing w:after="0"/>
        <w:ind w:left="640"/>
        <w:jc w:val="both"/>
      </w:pPr>
      <w:r>
        <w:rPr>
          <w:lang w:eastAsia="ru-RU" w:bidi="ru-RU"/>
        </w:rPr>
        <w:t xml:space="preserve">лицам, а также предоставлять таким лицам соответствующие документы, содержащие такую информацию (копия паспорта, </w:t>
      </w:r>
      <w:proofErr w:type="spellStart"/>
      <w:r>
        <w:rPr>
          <w:lang w:eastAsia="ru-RU" w:bidi="ru-RU"/>
        </w:rPr>
        <w:t>копиятрудовой</w:t>
      </w:r>
      <w:proofErr w:type="spellEnd"/>
      <w:r>
        <w:rPr>
          <w:lang w:eastAsia="ru-RU" w:bidi="ru-RU"/>
        </w:rPr>
        <w:t xml:space="preserve"> книжки).</w:t>
      </w:r>
    </w:p>
    <w:p w:rsidR="003F3302" w:rsidRDefault="003F3302" w:rsidP="003F3302">
      <w:pPr>
        <w:pStyle w:val="22"/>
        <w:spacing w:after="0" w:line="257" w:lineRule="auto"/>
        <w:ind w:left="1480" w:firstLine="0"/>
        <w:jc w:val="both"/>
      </w:pPr>
      <w:r>
        <w:rPr>
          <w:lang w:eastAsia="ru-RU" w:bidi="ru-RU"/>
        </w:rPr>
        <w:t>Настоящее согласие выдано без ограничения срока его действия.</w:t>
      </w:r>
    </w:p>
    <w:p w:rsidR="003F3302" w:rsidRDefault="003F3302" w:rsidP="003F3302">
      <w:pPr>
        <w:pStyle w:val="22"/>
        <w:spacing w:after="0" w:line="254" w:lineRule="auto"/>
        <w:ind w:left="640" w:firstLine="860"/>
        <w:jc w:val="both"/>
      </w:pPr>
      <w:r>
        <w:rPr>
          <w:lang w:eastAsia="ru-RU" w:bidi="ru-RU"/>
        </w:rPr>
        <w:t>Отзыв настоящего согласия осуществляется предоставлением Оператору письменного заявления об отзыве согласия на обработку персональных данных.</w:t>
      </w:r>
    </w:p>
    <w:p w:rsidR="003F3302" w:rsidRDefault="003F3302" w:rsidP="003F3302">
      <w:pPr>
        <w:pStyle w:val="22"/>
        <w:spacing w:after="0" w:line="240" w:lineRule="auto"/>
        <w:ind w:left="1480" w:firstLine="0"/>
        <w:jc w:val="both"/>
        <w:sectPr w:rsidR="003F3302">
          <w:headerReference w:type="default" r:id="rId14"/>
          <w:pgSz w:w="12071" w:h="17187"/>
          <w:pgMar w:top="1841" w:right="609" w:bottom="1277" w:left="1410" w:header="0" w:footer="849" w:gutter="0"/>
          <w:pgNumType w:start="2"/>
          <w:cols w:space="720"/>
          <w:noEndnote/>
          <w:docGrid w:linePitch="360"/>
        </w:sectPr>
      </w:pPr>
      <w:r>
        <w:rPr>
          <w:lang w:eastAsia="ru-RU" w:bidi="ru-RU"/>
        </w:rPr>
        <w:t xml:space="preserve">Настоящим принимаю, что при отзыве настоящего согласия уничтожение моих персональных </w:t>
      </w:r>
    </w:p>
    <w:p w:rsidR="003F3302" w:rsidRDefault="003F3302" w:rsidP="003F3302">
      <w:pPr>
        <w:pStyle w:val="22"/>
        <w:spacing w:after="0" w:line="240" w:lineRule="auto"/>
        <w:ind w:left="1480" w:firstLine="0"/>
        <w:jc w:val="both"/>
      </w:pPr>
      <w:r>
        <w:rPr>
          <w:lang w:eastAsia="ru-RU" w:bidi="ru-RU"/>
        </w:rPr>
        <w:lastRenderedPageBreak/>
        <w:t>данных будет осуществлено в тридцатидневный срок, если иное не предусмотрено законодательством Российской Федерации.</w:t>
      </w:r>
    </w:p>
    <w:p w:rsidR="003F3302" w:rsidRDefault="003F3302" w:rsidP="003F3302">
      <w:pPr>
        <w:pStyle w:val="22"/>
        <w:spacing w:after="1040" w:line="254" w:lineRule="auto"/>
        <w:ind w:left="620" w:firstLine="860"/>
      </w:pPr>
      <w:r>
        <w:rPr>
          <w:lang w:eastAsia="ru-RU" w:bidi="ru-RU"/>
        </w:rPr>
        <w:t>В случае изменения моих персональных данных обязуюсь сообщать об этом Оператору в десятидневный срок.</w:t>
      </w:r>
    </w:p>
    <w:p w:rsidR="003F3302" w:rsidRDefault="003F3302" w:rsidP="003F3302">
      <w:pPr>
        <w:pStyle w:val="22"/>
        <w:spacing w:after="0" w:line="240" w:lineRule="auto"/>
        <w:ind w:left="5600" w:firstLine="0"/>
        <w:sectPr w:rsidR="003F3302">
          <w:headerReference w:type="default" r:id="rId15"/>
          <w:pgSz w:w="12071" w:h="17187"/>
          <w:pgMar w:top="1841" w:right="609" w:bottom="1277" w:left="1410" w:header="1413" w:footer="849" w:gutter="0"/>
          <w:pgNumType w:start="16"/>
          <w:cols w:space="720"/>
          <w:noEndnote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4603AB" wp14:editId="2507B142">
                <wp:simplePos x="0" y="0"/>
                <wp:positionH relativeFrom="page">
                  <wp:posOffset>1832610</wp:posOffset>
                </wp:positionH>
                <wp:positionV relativeFrom="paragraph">
                  <wp:posOffset>12700</wp:posOffset>
                </wp:positionV>
                <wp:extent cx="397510" cy="162560"/>
                <wp:effectExtent l="0" t="0" r="0" b="0"/>
                <wp:wrapSquare wrapText="right"/>
                <wp:docPr id="27" name="Shape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97510" cy="16256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F3302" w:rsidRDefault="003F3302" w:rsidP="003F3302">
                            <w:pPr>
                              <w:pStyle w:val="22"/>
                              <w:spacing w:after="0" w:line="240" w:lineRule="auto"/>
                              <w:ind w:left="0" w:firstLine="0"/>
                            </w:pPr>
                            <w:r>
                              <w:rPr>
                                <w:i/>
                                <w:iCs/>
                                <w:lang w:eastAsia="ru-RU" w:bidi="ru-RU"/>
                              </w:rPr>
                              <w:t>(ФИО)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w14:anchorId="7C4603AB" id="_x0000_t202" coordsize="21600,21600" o:spt="202" path="m,l,21600r21600,l21600,xe">
                <v:stroke joinstyle="miter"/>
                <v:path gradientshapeok="t" o:connecttype="rect"/>
              </v:shapetype>
              <v:shape id="Shape 27" o:spid="_x0000_s1026" type="#_x0000_t202" style="position:absolute;left:0;text-align:left;margin-left:144.3pt;margin-top:1pt;width:31.3pt;height:12.8pt;z-index:251659264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" filled="f" stroked="f">
                <v:textbox inset="0,0,0,0">
                  <w:txbxContent>
                    <w:p w:rsidR="003F3302" w:rsidRDefault="003F3302" w:rsidP="003F3302">
                      <w:pPr>
                        <w:pStyle w:val="22"/>
                        <w:spacing w:after="0" w:line="240" w:lineRule="auto"/>
                        <w:ind w:left="0" w:firstLine="0"/>
                      </w:pPr>
                      <w:r>
                        <w:rPr>
                          <w:i/>
                          <w:iCs/>
                          <w:lang w:eastAsia="ru-RU" w:bidi="ru-RU"/>
                        </w:rPr>
                        <w:t>(ФИО)</w:t>
                      </w:r>
                    </w:p>
                  </w:txbxContent>
                </v:textbox>
                <w10:wrap type="square" side="right" anchorx="page"/>
              </v:shape>
            </w:pict>
          </mc:Fallback>
        </mc:AlternateContent>
      </w:r>
      <w:r>
        <w:rPr>
          <w:i/>
          <w:iCs/>
          <w:lang w:eastAsia="ru-RU" w:bidi="ru-RU"/>
        </w:rPr>
        <w:t>(подпись)</w:t>
      </w:r>
    </w:p>
    <w:p w:rsidR="003F3302" w:rsidRDefault="003F3302" w:rsidP="003F3302">
      <w:pPr>
        <w:pStyle w:val="22"/>
        <w:spacing w:line="254" w:lineRule="auto"/>
        <w:ind w:left="0" w:firstLine="0"/>
        <w:jc w:val="center"/>
        <w:rPr>
          <w:sz w:val="20"/>
          <w:szCs w:val="20"/>
        </w:rPr>
      </w:pPr>
      <w:r>
        <w:rPr>
          <w:b/>
          <w:bCs/>
          <w:sz w:val="20"/>
          <w:szCs w:val="20"/>
          <w:lang w:eastAsia="ru-RU" w:bidi="ru-RU"/>
        </w:rPr>
        <w:lastRenderedPageBreak/>
        <w:t>Согласие родителя (законного представителя)</w:t>
      </w:r>
    </w:p>
    <w:p w:rsidR="003F3302" w:rsidRDefault="003F3302" w:rsidP="003F3302">
      <w:pPr>
        <w:pStyle w:val="22"/>
        <w:spacing w:line="254" w:lineRule="auto"/>
        <w:ind w:left="2480" w:firstLine="0"/>
        <w:rPr>
          <w:sz w:val="20"/>
          <w:szCs w:val="20"/>
        </w:rPr>
      </w:pPr>
      <w:r>
        <w:rPr>
          <w:b/>
          <w:bCs/>
          <w:sz w:val="20"/>
          <w:szCs w:val="20"/>
          <w:lang w:eastAsia="ru-RU" w:bidi="ru-RU"/>
        </w:rPr>
        <w:t>на обработку персональных данных несовершеннолетнего</w:t>
      </w:r>
    </w:p>
    <w:p w:rsidR="003F3302" w:rsidRDefault="003F3302" w:rsidP="003F3302">
      <w:pPr>
        <w:pStyle w:val="22"/>
        <w:spacing w:after="380" w:line="293" w:lineRule="auto"/>
        <w:ind w:firstLine="40"/>
        <w:jc w:val="both"/>
      </w:pPr>
      <w:r>
        <w:rPr>
          <w:lang w:eastAsia="ru-RU" w:bidi="ru-RU"/>
        </w:rPr>
        <w:t>(публикацию персональных данных, в том числе посредством информационно-телекоммуникационной сети Интернет)</w:t>
      </w:r>
    </w:p>
    <w:p w:rsidR="003F3302" w:rsidRDefault="003F3302" w:rsidP="003F3302">
      <w:pPr>
        <w:pStyle w:val="22"/>
        <w:tabs>
          <w:tab w:val="left" w:leader="underscore" w:pos="475"/>
        </w:tabs>
        <w:spacing w:after="480" w:line="269" w:lineRule="auto"/>
        <w:ind w:left="0" w:firstLine="0"/>
        <w:jc w:val="right"/>
      </w:pPr>
      <w:r>
        <w:rPr>
          <w:lang w:eastAsia="ru-RU" w:bidi="ru-RU"/>
        </w:rPr>
        <w:t>«.</w:t>
      </w:r>
      <w:r>
        <w:rPr>
          <w:lang w:eastAsia="ru-RU" w:bidi="ru-RU"/>
        </w:rPr>
        <w:tab/>
        <w:t>»2025 г.</w:t>
      </w:r>
    </w:p>
    <w:p w:rsidR="003F3302" w:rsidRDefault="003F3302" w:rsidP="003F3302">
      <w:pPr>
        <w:pStyle w:val="22"/>
        <w:tabs>
          <w:tab w:val="left" w:leader="underscore" w:pos="5495"/>
          <w:tab w:val="left" w:leader="underscore" w:pos="5601"/>
          <w:tab w:val="left" w:leader="underscore" w:pos="6203"/>
          <w:tab w:val="left" w:leader="hyphen" w:pos="9418"/>
        </w:tabs>
        <w:spacing w:line="269" w:lineRule="auto"/>
        <w:ind w:left="0" w:firstLine="360"/>
        <w:jc w:val="both"/>
      </w:pPr>
      <w:r>
        <w:rPr>
          <w:lang w:eastAsia="ru-RU" w:bidi="ru-RU"/>
        </w:rPr>
        <w:t>Я,</w:t>
      </w:r>
      <w:r>
        <w:rPr>
          <w:lang w:eastAsia="ru-RU" w:bidi="ru-RU"/>
        </w:rPr>
        <w:tab/>
      </w:r>
      <w:r>
        <w:rPr>
          <w:lang w:eastAsia="ru-RU" w:bidi="ru-RU"/>
        </w:rPr>
        <w:tab/>
      </w:r>
      <w:r>
        <w:rPr>
          <w:lang w:eastAsia="ru-RU" w:bidi="ru-RU"/>
        </w:rPr>
        <w:tab/>
        <w:t>I</w:t>
      </w:r>
      <w:r>
        <w:rPr>
          <w:lang w:eastAsia="ru-RU" w:bidi="ru-RU"/>
        </w:rPr>
        <w:tab/>
        <w:t>_»</w:t>
      </w:r>
    </w:p>
    <w:p w:rsidR="003F3302" w:rsidRDefault="003F3302" w:rsidP="003F3302">
      <w:pPr>
        <w:pStyle w:val="22"/>
        <w:spacing w:after="480" w:line="269" w:lineRule="auto"/>
        <w:ind w:left="0" w:firstLine="360"/>
        <w:jc w:val="both"/>
      </w:pPr>
      <w:r>
        <w:rPr>
          <w:i/>
          <w:iCs/>
          <w:lang w:eastAsia="ru-RU" w:bidi="ru-RU"/>
        </w:rPr>
        <w:t>(фамилия, имя, отчество родителя (законного представителя) полностью)</w:t>
      </w:r>
    </w:p>
    <w:p w:rsidR="003F3302" w:rsidRDefault="003F3302" w:rsidP="003F3302">
      <w:pPr>
        <w:pStyle w:val="22"/>
        <w:tabs>
          <w:tab w:val="left" w:leader="underscore" w:pos="4550"/>
          <w:tab w:val="left" w:leader="underscore" w:pos="9648"/>
        </w:tabs>
        <w:spacing w:line="269" w:lineRule="auto"/>
        <w:ind w:left="0" w:firstLine="360"/>
        <w:jc w:val="both"/>
      </w:pPr>
      <w:r>
        <w:rPr>
          <w:lang w:eastAsia="ru-RU" w:bidi="ru-RU"/>
        </w:rPr>
        <w:tab/>
        <w:t>серия№</w:t>
      </w:r>
      <w:r>
        <w:rPr>
          <w:lang w:eastAsia="ru-RU" w:bidi="ru-RU"/>
        </w:rPr>
        <w:tab/>
      </w:r>
    </w:p>
    <w:p w:rsidR="003F3302" w:rsidRDefault="003F3302" w:rsidP="003F3302">
      <w:pPr>
        <w:pStyle w:val="22"/>
        <w:spacing w:after="480" w:line="269" w:lineRule="auto"/>
        <w:ind w:left="0" w:firstLine="360"/>
        <w:jc w:val="both"/>
      </w:pPr>
      <w:r>
        <w:rPr>
          <w:i/>
          <w:iCs/>
          <w:lang w:eastAsia="ru-RU" w:bidi="ru-RU"/>
        </w:rPr>
        <w:t>(вид документа, удостоверяющего личность)</w:t>
      </w:r>
    </w:p>
    <w:p w:rsidR="003F3302" w:rsidRDefault="003F3302" w:rsidP="003F3302">
      <w:pPr>
        <w:pStyle w:val="22"/>
        <w:spacing w:line="269" w:lineRule="auto"/>
        <w:ind w:left="0" w:firstLine="360"/>
        <w:jc w:val="both"/>
      </w:pPr>
      <w:r>
        <w:rPr>
          <w:lang w:eastAsia="ru-RU" w:bidi="ru-RU"/>
        </w:rPr>
        <w:t>выдан,</w:t>
      </w:r>
    </w:p>
    <w:p w:rsidR="003F3302" w:rsidRDefault="003F3302" w:rsidP="003F3302">
      <w:pPr>
        <w:pStyle w:val="22"/>
        <w:spacing w:line="269" w:lineRule="auto"/>
        <w:ind w:left="0" w:firstLine="360"/>
        <w:jc w:val="both"/>
      </w:pPr>
      <w:r>
        <w:rPr>
          <w:i/>
          <w:iCs/>
          <w:lang w:eastAsia="ru-RU" w:bidi="ru-RU"/>
        </w:rPr>
        <w:t>(кем и когда)</w:t>
      </w:r>
    </w:p>
    <w:p w:rsidR="003F3302" w:rsidRDefault="003F3302" w:rsidP="003F3302">
      <w:pPr>
        <w:pStyle w:val="22"/>
        <w:tabs>
          <w:tab w:val="left" w:leader="underscore" w:pos="9648"/>
        </w:tabs>
        <w:spacing w:line="269" w:lineRule="auto"/>
        <w:ind w:left="0" w:firstLine="360"/>
        <w:jc w:val="both"/>
      </w:pPr>
      <w:r>
        <w:rPr>
          <w:lang w:eastAsia="ru-RU" w:bidi="ru-RU"/>
        </w:rPr>
        <w:t>проживающий (</w:t>
      </w:r>
      <w:proofErr w:type="spellStart"/>
      <w:r>
        <w:rPr>
          <w:lang w:eastAsia="ru-RU" w:bidi="ru-RU"/>
        </w:rPr>
        <w:t>ая</w:t>
      </w:r>
      <w:proofErr w:type="spellEnd"/>
      <w:r>
        <w:rPr>
          <w:lang w:eastAsia="ru-RU" w:bidi="ru-RU"/>
        </w:rPr>
        <w:t>) по адресу</w:t>
      </w:r>
      <w:r>
        <w:rPr>
          <w:lang w:eastAsia="ru-RU" w:bidi="ru-RU"/>
        </w:rPr>
        <w:tab/>
      </w:r>
    </w:p>
    <w:p w:rsidR="003F3302" w:rsidRDefault="003F3302" w:rsidP="003F3302">
      <w:pPr>
        <w:pStyle w:val="22"/>
        <w:tabs>
          <w:tab w:val="left" w:leader="underscore" w:pos="7466"/>
        </w:tabs>
        <w:spacing w:line="269" w:lineRule="auto"/>
        <w:ind w:firstLine="40"/>
        <w:jc w:val="both"/>
      </w:pPr>
      <w:r>
        <w:rPr>
          <w:lang w:eastAsia="ru-RU" w:bidi="ru-RU"/>
        </w:rPr>
        <w:t>согласно статье 9 Федерального закона от 27 июля 2006 г. № 152-ФЗ «О персональных данных» по своей воле и в интересах несовершеннолетнего настоящим даю своё согласие ГБУ ДПО РД "Дагестанский институт развития образования</w:t>
      </w:r>
      <w:proofErr w:type="gramStart"/>
      <w:r>
        <w:rPr>
          <w:lang w:eastAsia="ru-RU" w:bidi="ru-RU"/>
        </w:rPr>
        <w:t>"</w:t>
      </w:r>
      <w:proofErr w:type="gramEnd"/>
      <w:r>
        <w:rPr>
          <w:lang w:eastAsia="ru-RU" w:bidi="ru-RU"/>
        </w:rPr>
        <w:t xml:space="preserve"> (далее - Оператор) на обработку Оператором (включая получение от меня и/или от любых третьих лиц с учётом требований действующего законодательства Российской Федерации) персональных данных моего/моей</w:t>
      </w:r>
      <w:r>
        <w:rPr>
          <w:lang w:eastAsia="ru-RU" w:bidi="ru-RU"/>
        </w:rPr>
        <w:tab/>
      </w:r>
    </w:p>
    <w:p w:rsidR="003F3302" w:rsidRDefault="003F3302" w:rsidP="003F3302">
      <w:pPr>
        <w:pStyle w:val="22"/>
        <w:spacing w:after="480" w:line="269" w:lineRule="auto"/>
        <w:ind w:left="0" w:firstLine="360"/>
        <w:jc w:val="both"/>
      </w:pPr>
      <w:r>
        <w:rPr>
          <w:i/>
          <w:iCs/>
          <w:lang w:eastAsia="ru-RU" w:bidi="ru-RU"/>
        </w:rPr>
        <w:t>(сына/дочери (подопечного))</w:t>
      </w:r>
    </w:p>
    <w:p w:rsidR="003F3302" w:rsidRDefault="003F3302" w:rsidP="003F3302">
      <w:pPr>
        <w:pStyle w:val="22"/>
        <w:pBdr>
          <w:top w:val="single" w:sz="4" w:space="0" w:color="auto"/>
        </w:pBdr>
        <w:spacing w:after="480" w:line="240" w:lineRule="auto"/>
        <w:ind w:left="0" w:firstLine="360"/>
        <w:jc w:val="both"/>
      </w:pPr>
      <w:r>
        <w:rPr>
          <w:i/>
          <w:iCs/>
          <w:lang w:eastAsia="ru-RU" w:bidi="ru-RU"/>
        </w:rPr>
        <w:t>(фамилия, имя, отчество сына/дочери (подопечного) полностью)</w:t>
      </w:r>
    </w:p>
    <w:p w:rsidR="003F3302" w:rsidRDefault="003F3302" w:rsidP="003F3302">
      <w:pPr>
        <w:pStyle w:val="22"/>
        <w:tabs>
          <w:tab w:val="left" w:leader="underscore" w:pos="5972"/>
        </w:tabs>
        <w:spacing w:after="160" w:line="240" w:lineRule="auto"/>
        <w:ind w:left="0" w:firstLine="360"/>
        <w:jc w:val="both"/>
      </w:pPr>
      <w:r>
        <w:rPr>
          <w:lang w:eastAsia="ru-RU" w:bidi="ru-RU"/>
        </w:rPr>
        <w:t>родившегося/родившейся</w:t>
      </w:r>
      <w:r>
        <w:rPr>
          <w:lang w:eastAsia="ru-RU" w:bidi="ru-RU"/>
        </w:rPr>
        <w:tab/>
      </w:r>
    </w:p>
    <w:p w:rsidR="003F3302" w:rsidRDefault="003F3302" w:rsidP="003F3302">
      <w:pPr>
        <w:pStyle w:val="22"/>
        <w:spacing w:after="480" w:line="240" w:lineRule="auto"/>
        <w:ind w:left="0" w:firstLine="360"/>
        <w:jc w:val="both"/>
      </w:pPr>
      <w:r>
        <w:rPr>
          <w:i/>
          <w:iCs/>
          <w:lang w:eastAsia="ru-RU" w:bidi="ru-RU"/>
        </w:rPr>
        <w:t>(дата рождения сына/дочери (подопечного))</w:t>
      </w:r>
    </w:p>
    <w:p w:rsidR="003F3302" w:rsidRDefault="003F3302" w:rsidP="003F3302">
      <w:pPr>
        <w:pStyle w:val="22"/>
        <w:tabs>
          <w:tab w:val="left" w:leader="underscore" w:pos="5972"/>
        </w:tabs>
        <w:spacing w:after="1140" w:line="240" w:lineRule="auto"/>
        <w:ind w:left="0" w:firstLine="360"/>
      </w:pPr>
      <w:r>
        <w:rPr>
          <w:lang w:eastAsia="ru-RU" w:bidi="ru-RU"/>
        </w:rPr>
        <w:t>зарегистрированного по адресу:</w:t>
      </w:r>
      <w:r>
        <w:rPr>
          <w:lang w:eastAsia="ru-RU" w:bidi="ru-RU"/>
        </w:rPr>
        <w:tab/>
      </w:r>
    </w:p>
    <w:p w:rsidR="003F3302" w:rsidRDefault="003F3302" w:rsidP="003F3302">
      <w:pPr>
        <w:pStyle w:val="22"/>
        <w:spacing w:after="480" w:line="269" w:lineRule="auto"/>
        <w:ind w:firstLine="40"/>
        <w:jc w:val="both"/>
      </w:pPr>
      <w:r>
        <w:rPr>
          <w:lang w:eastAsia="ru-RU" w:bidi="ru-RU"/>
        </w:rPr>
        <w:t>с использованием средств автоматизации, а также без использования таких средств.</w:t>
      </w:r>
    </w:p>
    <w:p w:rsidR="003F3302" w:rsidRDefault="003F3302" w:rsidP="003F3302">
      <w:pPr>
        <w:pStyle w:val="22"/>
        <w:spacing w:after="160" w:line="259" w:lineRule="auto"/>
        <w:ind w:firstLine="40"/>
        <w:jc w:val="both"/>
      </w:pPr>
      <w:r>
        <w:rPr>
          <w:lang w:eastAsia="ru-RU" w:bidi="ru-RU"/>
        </w:rPr>
        <w:t xml:space="preserve">Согласие даётся мною в целях создания базы данных участников республиканского конкурса «Лучший психолого-педагогический класс» (далее - Конкурс), заключения с Оператором любых договоров, направленных на оказание несовершеннолетнему или другим лицам услуг по представлению документов для обеспечения участия несовершеннолетнего в Конкурсе </w:t>
      </w:r>
      <w:proofErr w:type="spellStart"/>
      <w:r>
        <w:rPr>
          <w:lang w:eastAsia="ru-RU" w:bidi="ru-RU"/>
        </w:rPr>
        <w:t>ипроводимых</w:t>
      </w:r>
      <w:proofErr w:type="spellEnd"/>
      <w:r>
        <w:rPr>
          <w:lang w:eastAsia="ru-RU" w:bidi="ru-RU"/>
        </w:rPr>
        <w:t xml:space="preserve"> в рамках него мероприятий, размещения информации о Конкурсе и о победителях Конкурса в печатных и сетевых изданиях.</w:t>
      </w:r>
    </w:p>
    <w:p w:rsidR="003F3302" w:rsidRDefault="003F3302" w:rsidP="003F3302">
      <w:pPr>
        <w:pStyle w:val="22"/>
        <w:spacing w:after="260" w:line="276" w:lineRule="auto"/>
        <w:ind w:firstLine="40"/>
        <w:jc w:val="both"/>
        <w:sectPr w:rsidR="003F3302">
          <w:headerReference w:type="default" r:id="rId16"/>
          <w:pgSz w:w="12071" w:h="17187"/>
          <w:pgMar w:top="2090" w:right="623" w:bottom="996" w:left="1397" w:header="0" w:footer="568" w:gutter="0"/>
          <w:pgNumType w:start="3"/>
          <w:cols w:space="720"/>
          <w:noEndnote/>
          <w:docGrid w:linePitch="360"/>
        </w:sectPr>
      </w:pPr>
      <w:r>
        <w:rPr>
          <w:lang w:eastAsia="ru-RU" w:bidi="ru-RU"/>
        </w:rPr>
        <w:t>В соответствии с данным согласием мною может быть предоставлена для обработки следующая информация о несовершеннолетнем: фамилия, имя, отчество, год, месяц, дата и место рождения, адрес, место учебы, и любая иная информация, относящаяся к личности несовершеннолетнего, доступная либо известная в любой конкретный момент времени оператору, предусмотренная законодательством Российской Федерации.</w:t>
      </w:r>
    </w:p>
    <w:p w:rsidR="003F3302" w:rsidRDefault="003F3302" w:rsidP="003F3302">
      <w:pPr>
        <w:pStyle w:val="22"/>
        <w:jc w:val="both"/>
      </w:pPr>
      <w:r>
        <w:rPr>
          <w:lang w:eastAsia="ru-RU" w:bidi="ru-RU"/>
        </w:rPr>
        <w:lastRenderedPageBreak/>
        <w:t>Настоящее согласие предоставляется на осуществление любых действий в отношении персональных данных несовершеннолетнего, которые необходимы или желаемы для достижения указанных выше целей, включая — без ограничения —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удаление, уничтожение персональных данных, а также осуществление любых иных действий с персональными данными несовершеннолетнего с учётом требований законодательства Российской Федерации.</w:t>
      </w:r>
    </w:p>
    <w:p w:rsidR="003F3302" w:rsidRDefault="003F3302" w:rsidP="003F3302">
      <w:pPr>
        <w:pStyle w:val="22"/>
        <w:jc w:val="both"/>
      </w:pPr>
      <w:r>
        <w:rPr>
          <w:b/>
          <w:bCs/>
          <w:sz w:val="20"/>
          <w:szCs w:val="20"/>
          <w:lang w:eastAsia="ru-RU" w:bidi="ru-RU"/>
        </w:rPr>
        <w:t xml:space="preserve">Разрешаю использовать в качестве общедоступных персональных данных несовершеннолетнего: </w:t>
      </w:r>
      <w:r>
        <w:rPr>
          <w:lang w:eastAsia="ru-RU" w:bidi="ru-RU"/>
        </w:rPr>
        <w:t>фамилия, имя, отчество, место учебы, сведения об участии в Конкурсе, сведения о результатах участия в Конкурсе и занятом месте.</w:t>
      </w:r>
    </w:p>
    <w:p w:rsidR="003F3302" w:rsidRDefault="003F3302" w:rsidP="003F3302">
      <w:pPr>
        <w:pStyle w:val="22"/>
        <w:spacing w:line="240" w:lineRule="auto"/>
        <w:jc w:val="both"/>
        <w:rPr>
          <w:sz w:val="20"/>
          <w:szCs w:val="20"/>
        </w:rPr>
      </w:pPr>
      <w:r>
        <w:rPr>
          <w:sz w:val="20"/>
          <w:szCs w:val="20"/>
          <w:lang w:eastAsia="ru-RU" w:bidi="ru-RU"/>
        </w:rPr>
        <w:t xml:space="preserve">Разрешаю публикацию вышеуказанных общедоступных персональных данных, в том числе посредством </w:t>
      </w:r>
      <w:r>
        <w:rPr>
          <w:b/>
          <w:bCs/>
          <w:sz w:val="20"/>
          <w:szCs w:val="20"/>
          <w:lang w:eastAsia="ru-RU" w:bidi="ru-RU"/>
        </w:rPr>
        <w:t xml:space="preserve">информационно-телекоммуникационной сети Интернет в </w:t>
      </w:r>
      <w:proofErr w:type="spellStart"/>
      <w:proofErr w:type="gramStart"/>
      <w:r>
        <w:rPr>
          <w:b/>
          <w:bCs/>
          <w:sz w:val="20"/>
          <w:szCs w:val="20"/>
          <w:lang w:eastAsia="ru-RU" w:bidi="ru-RU"/>
        </w:rPr>
        <w:t>целях,указанных</w:t>
      </w:r>
      <w:proofErr w:type="spellEnd"/>
      <w:proofErr w:type="gramEnd"/>
      <w:r>
        <w:rPr>
          <w:b/>
          <w:bCs/>
          <w:sz w:val="20"/>
          <w:szCs w:val="20"/>
          <w:lang w:eastAsia="ru-RU" w:bidi="ru-RU"/>
        </w:rPr>
        <w:t xml:space="preserve"> в настоящем согласии.</w:t>
      </w:r>
    </w:p>
    <w:p w:rsidR="003F3302" w:rsidRDefault="003F3302" w:rsidP="003F3302">
      <w:pPr>
        <w:pStyle w:val="22"/>
        <w:spacing w:line="269" w:lineRule="auto"/>
        <w:jc w:val="both"/>
      </w:pPr>
      <w:r>
        <w:rPr>
          <w:lang w:eastAsia="ru-RU" w:bidi="ru-RU"/>
        </w:rPr>
        <w:t xml:space="preserve">Обработка персональных данных осуществляется оператором с </w:t>
      </w:r>
      <w:proofErr w:type="spellStart"/>
      <w:r>
        <w:rPr>
          <w:lang w:eastAsia="ru-RU" w:bidi="ru-RU"/>
        </w:rPr>
        <w:t>применениемследующих</w:t>
      </w:r>
      <w:proofErr w:type="spellEnd"/>
      <w:r>
        <w:rPr>
          <w:lang w:eastAsia="ru-RU" w:bidi="ru-RU"/>
        </w:rPr>
        <w:t xml:space="preserve"> основных способов (но не ограничиваясь ими): хранение, запись на электронные носители и их хранение, составление перечней.</w:t>
      </w:r>
    </w:p>
    <w:p w:rsidR="003F3302" w:rsidRDefault="003F3302" w:rsidP="003F3302">
      <w:pPr>
        <w:pStyle w:val="22"/>
        <w:spacing w:line="257" w:lineRule="auto"/>
        <w:jc w:val="both"/>
      </w:pPr>
      <w:r>
        <w:rPr>
          <w:lang w:eastAsia="ru-RU" w:bidi="ru-RU"/>
        </w:rPr>
        <w:t xml:space="preserve">Настоящим я признаю и подтверждаю, что в случае необходимости предоставления персональных данных несовершеннолетнего для достижения указанных выше целей </w:t>
      </w:r>
      <w:proofErr w:type="spellStart"/>
      <w:r>
        <w:rPr>
          <w:lang w:eastAsia="ru-RU" w:bidi="ru-RU"/>
        </w:rPr>
        <w:t>третьимлицам</w:t>
      </w:r>
      <w:proofErr w:type="spellEnd"/>
      <w:r>
        <w:rPr>
          <w:lang w:eastAsia="ru-RU" w:bidi="ru-RU"/>
        </w:rPr>
        <w:t>, а равно как при привлечении третьих лиц к оказанию услуг в интересах несовершеннолетнего Оператор вправе в необходимом объёме раскрывать для совершения вышеуказанных действий информацию о несовершеннолетнем (включая его персональные данные) таким третьим лицам, а также предоставлять таким лицам соответствующие документы, содержащие такую информацию (копии документов, удостоверяющих личность).</w:t>
      </w:r>
    </w:p>
    <w:p w:rsidR="003F3302" w:rsidRDefault="003F3302" w:rsidP="003F3302">
      <w:pPr>
        <w:pStyle w:val="22"/>
        <w:spacing w:line="259" w:lineRule="auto"/>
        <w:jc w:val="both"/>
      </w:pPr>
      <w:r>
        <w:rPr>
          <w:lang w:eastAsia="ru-RU" w:bidi="ru-RU"/>
        </w:rPr>
        <w:t>Настоящее согласие выдано без ограничения срока его действия.</w:t>
      </w:r>
    </w:p>
    <w:p w:rsidR="003F3302" w:rsidRDefault="003F3302" w:rsidP="003F3302">
      <w:pPr>
        <w:pStyle w:val="22"/>
        <w:spacing w:line="276" w:lineRule="auto"/>
        <w:jc w:val="both"/>
      </w:pPr>
      <w:r>
        <w:rPr>
          <w:lang w:eastAsia="ru-RU" w:bidi="ru-RU"/>
        </w:rPr>
        <w:t>Отзыв настоящего согласия осуществляется предоставлением Оператору письменного заявления об отзыве согласия на обработку персональных данных.</w:t>
      </w:r>
    </w:p>
    <w:p w:rsidR="003F3302" w:rsidRDefault="003F3302" w:rsidP="003F3302">
      <w:pPr>
        <w:pStyle w:val="22"/>
        <w:spacing w:line="257" w:lineRule="auto"/>
        <w:jc w:val="both"/>
      </w:pPr>
      <w:r>
        <w:rPr>
          <w:lang w:eastAsia="ru-RU" w:bidi="ru-RU"/>
        </w:rPr>
        <w:t>Настоящим принимаю, что при отзыве настоящего согласия уничтожение персональных данных несовершеннолетнего будет осуществлено в тридцатидневный срок, если иное не предусмотрено законодательством Российской Федерации.</w:t>
      </w:r>
    </w:p>
    <w:p w:rsidR="003F3302" w:rsidRDefault="003F3302" w:rsidP="003F3302">
      <w:pPr>
        <w:pStyle w:val="22"/>
        <w:spacing w:after="960" w:line="254" w:lineRule="auto"/>
        <w:jc w:val="both"/>
      </w:pPr>
      <w:r>
        <w:rPr>
          <w:lang w:eastAsia="ru-RU" w:bidi="ru-RU"/>
        </w:rPr>
        <w:t>В случае изменения персональных данных несовершеннолетнего обязуюсь сообщать об этом Оператору в десятидневный срок.</w:t>
      </w:r>
    </w:p>
    <w:p w:rsidR="003F3302" w:rsidRDefault="003F3302" w:rsidP="003F3302">
      <w:pPr>
        <w:pStyle w:val="22"/>
        <w:spacing w:line="240" w:lineRule="auto"/>
        <w:jc w:val="both"/>
        <w:sectPr w:rsidR="003F3302">
          <w:headerReference w:type="default" r:id="rId17"/>
          <w:pgSz w:w="12071" w:h="17187"/>
          <w:pgMar w:top="342" w:right="533" w:bottom="342" w:left="1523" w:header="0" w:footer="3" w:gutter="0"/>
          <w:pgNumType w:start="18"/>
          <w:cols w:space="720"/>
          <w:noEndnote/>
          <w:docGrid w:linePitch="360"/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27E773" wp14:editId="1CE702A4">
                <wp:simplePos x="0" y="0"/>
                <wp:positionH relativeFrom="page">
                  <wp:posOffset>5219065</wp:posOffset>
                </wp:positionH>
                <wp:positionV relativeFrom="paragraph">
                  <wp:posOffset>12700</wp:posOffset>
                </wp:positionV>
                <wp:extent cx="551180" cy="160020"/>
                <wp:effectExtent l="0" t="0" r="0" b="0"/>
                <wp:wrapSquare wrapText="left"/>
                <wp:docPr id="31" name="Shape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1180" cy="1600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F3302" w:rsidRDefault="003F3302" w:rsidP="003F3302">
                            <w:pPr>
                              <w:pStyle w:val="22"/>
                              <w:spacing w:after="0" w:line="240" w:lineRule="auto"/>
                              <w:ind w:left="0" w:firstLine="0"/>
                              <w:jc w:val="both"/>
                            </w:pPr>
                            <w:r>
                              <w:rPr>
                                <w:i/>
                                <w:iCs/>
                                <w:lang w:eastAsia="ru-RU" w:bidi="ru-RU"/>
                              </w:rPr>
                              <w:t>(подпись)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3327E773" id="Shape 31" o:spid="_x0000_s1027" type="#_x0000_t202" style="position:absolute;left:0;text-align:left;margin-left:410.95pt;margin-top:1pt;width:43.4pt;height:12.6pt;z-index:251660288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" filled="f" stroked="f">
                <v:textbox inset="0,0,0,0">
                  <w:txbxContent>
                    <w:p w:rsidR="003F3302" w:rsidRDefault="003F3302" w:rsidP="003F3302">
                      <w:pPr>
                        <w:pStyle w:val="22"/>
                        <w:spacing w:after="0" w:line="240" w:lineRule="auto"/>
                        <w:ind w:left="0" w:firstLine="0"/>
                        <w:jc w:val="both"/>
                      </w:pPr>
                      <w:r>
                        <w:rPr>
                          <w:i/>
                          <w:iCs/>
                          <w:lang w:eastAsia="ru-RU" w:bidi="ru-RU"/>
                        </w:rPr>
                        <w:t>(подпись)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rPr>
          <w:i/>
          <w:iCs/>
          <w:lang w:eastAsia="ru-RU" w:bidi="ru-RU"/>
        </w:rPr>
        <w:t>(ФИО родителя (законного представителя))</w:t>
      </w:r>
    </w:p>
    <w:p w:rsidR="003F3302" w:rsidRDefault="003F3302" w:rsidP="003F3302">
      <w:pPr>
        <w:pStyle w:val="22"/>
        <w:spacing w:after="360" w:line="240" w:lineRule="auto"/>
        <w:ind w:left="0" w:firstLine="0"/>
        <w:jc w:val="center"/>
        <w:rPr>
          <w:sz w:val="20"/>
          <w:szCs w:val="20"/>
        </w:rPr>
      </w:pPr>
      <w:r>
        <w:rPr>
          <w:b/>
          <w:bCs/>
          <w:sz w:val="20"/>
          <w:szCs w:val="20"/>
          <w:lang w:eastAsia="ru-RU" w:bidi="ru-RU"/>
        </w:rPr>
        <w:lastRenderedPageBreak/>
        <w:t>СОГЛАСИЕ родителя (законного представителя)</w:t>
      </w:r>
      <w:r>
        <w:rPr>
          <w:b/>
          <w:bCs/>
          <w:sz w:val="20"/>
          <w:szCs w:val="20"/>
          <w:lang w:eastAsia="ru-RU" w:bidi="ru-RU"/>
        </w:rPr>
        <w:br/>
        <w:t>на использование изображения несовершеннолетнего</w:t>
      </w:r>
    </w:p>
    <w:p w:rsidR="003F3302" w:rsidRDefault="003F3302" w:rsidP="003F3302">
      <w:pPr>
        <w:pStyle w:val="1"/>
        <w:tabs>
          <w:tab w:val="left" w:leader="underscore" w:pos="436"/>
        </w:tabs>
        <w:spacing w:after="260" w:line="240" w:lineRule="auto"/>
        <w:ind w:firstLine="0"/>
        <w:jc w:val="right"/>
        <w:rPr>
          <w:sz w:val="24"/>
          <w:szCs w:val="24"/>
        </w:rPr>
      </w:pPr>
      <w:r>
        <w:rPr>
          <w:w w:val="80"/>
          <w:sz w:val="24"/>
          <w:szCs w:val="24"/>
          <w:lang w:eastAsia="ru-RU" w:bidi="ru-RU"/>
        </w:rPr>
        <w:t>«</w:t>
      </w:r>
      <w:r>
        <w:rPr>
          <w:color w:val="858A94"/>
          <w:w w:val="80"/>
          <w:sz w:val="24"/>
          <w:szCs w:val="24"/>
          <w:lang w:eastAsia="ru-RU" w:bidi="ru-RU"/>
        </w:rPr>
        <w:tab/>
      </w:r>
      <w:r>
        <w:rPr>
          <w:w w:val="80"/>
          <w:sz w:val="24"/>
          <w:szCs w:val="24"/>
          <w:lang w:eastAsia="ru-RU" w:bidi="ru-RU"/>
        </w:rPr>
        <w:t>»2025 г.</w:t>
      </w:r>
    </w:p>
    <w:p w:rsidR="003F3302" w:rsidRDefault="003F3302" w:rsidP="003F3302">
      <w:pPr>
        <w:pStyle w:val="1"/>
        <w:tabs>
          <w:tab w:val="left" w:leader="underscore" w:pos="5371"/>
          <w:tab w:val="left" w:leader="underscore" w:pos="5493"/>
          <w:tab w:val="left" w:leader="underscore" w:pos="9524"/>
        </w:tabs>
        <w:spacing w:line="240" w:lineRule="auto"/>
        <w:ind w:firstLine="0"/>
        <w:rPr>
          <w:sz w:val="24"/>
          <w:szCs w:val="24"/>
        </w:rPr>
      </w:pPr>
      <w:r>
        <w:rPr>
          <w:i/>
          <w:iCs/>
          <w:sz w:val="24"/>
          <w:szCs w:val="24"/>
          <w:lang w:eastAsia="ru-RU" w:bidi="ru-RU"/>
        </w:rPr>
        <w:t>я,</w:t>
      </w:r>
      <w:r>
        <w:rPr>
          <w:i/>
          <w:iCs/>
          <w:sz w:val="24"/>
          <w:szCs w:val="24"/>
          <w:lang w:eastAsia="ru-RU" w:bidi="ru-RU"/>
        </w:rPr>
        <w:tab/>
      </w:r>
      <w:r>
        <w:rPr>
          <w:i/>
          <w:iCs/>
          <w:sz w:val="24"/>
          <w:szCs w:val="24"/>
          <w:lang w:eastAsia="ru-RU" w:bidi="ru-RU"/>
        </w:rPr>
        <w:tab/>
      </w:r>
      <w:r>
        <w:rPr>
          <w:i/>
          <w:iCs/>
          <w:sz w:val="24"/>
          <w:szCs w:val="24"/>
          <w:lang w:eastAsia="ru-RU" w:bidi="ru-RU"/>
        </w:rPr>
        <w:tab/>
        <w:t>’</w:t>
      </w:r>
    </w:p>
    <w:p w:rsidR="003F3302" w:rsidRDefault="003F3302" w:rsidP="003F3302">
      <w:pPr>
        <w:pStyle w:val="22"/>
        <w:spacing w:after="320" w:line="226" w:lineRule="auto"/>
        <w:ind w:left="1840" w:firstLine="0"/>
      </w:pPr>
      <w:r>
        <w:rPr>
          <w:i/>
          <w:iCs/>
          <w:lang w:eastAsia="ru-RU" w:bidi="ru-RU"/>
        </w:rPr>
        <w:t>(фамилия, имя, отчество родителя (законного представителя) полностью)</w:t>
      </w:r>
    </w:p>
    <w:p w:rsidR="003F3302" w:rsidRDefault="003F3302" w:rsidP="003F3302">
      <w:pPr>
        <w:pStyle w:val="22"/>
        <w:tabs>
          <w:tab w:val="left" w:leader="underscore" w:pos="3654"/>
          <w:tab w:val="left" w:leader="underscore" w:pos="8608"/>
          <w:tab w:val="left" w:leader="underscore" w:pos="8722"/>
          <w:tab w:val="left" w:leader="underscore" w:pos="9524"/>
        </w:tabs>
        <w:spacing w:after="260" w:line="240" w:lineRule="auto"/>
        <w:ind w:left="0" w:firstLine="0"/>
        <w:jc w:val="center"/>
      </w:pPr>
      <w:r>
        <w:rPr>
          <w:sz w:val="20"/>
          <w:szCs w:val="20"/>
          <w:lang w:eastAsia="ru-RU" w:bidi="ru-RU"/>
        </w:rPr>
        <w:tab/>
        <w:t>серия№</w:t>
      </w:r>
      <w:r>
        <w:rPr>
          <w:sz w:val="20"/>
          <w:szCs w:val="20"/>
          <w:lang w:eastAsia="ru-RU" w:bidi="ru-RU"/>
        </w:rPr>
        <w:tab/>
      </w:r>
      <w:r>
        <w:rPr>
          <w:sz w:val="20"/>
          <w:szCs w:val="20"/>
          <w:lang w:eastAsia="ru-RU" w:bidi="ru-RU"/>
        </w:rPr>
        <w:tab/>
      </w:r>
      <w:r>
        <w:rPr>
          <w:sz w:val="20"/>
          <w:szCs w:val="20"/>
          <w:lang w:eastAsia="ru-RU" w:bidi="ru-RU"/>
        </w:rPr>
        <w:tab/>
      </w:r>
      <w:r>
        <w:rPr>
          <w:sz w:val="20"/>
          <w:szCs w:val="20"/>
          <w:lang w:eastAsia="ru-RU" w:bidi="ru-RU"/>
        </w:rPr>
        <w:br/>
      </w:r>
      <w:r>
        <w:rPr>
          <w:i/>
          <w:iCs/>
          <w:lang w:eastAsia="ru-RU" w:bidi="ru-RU"/>
        </w:rPr>
        <w:t>(вид документа, удостоверяющего личность)</w:t>
      </w:r>
    </w:p>
    <w:p w:rsidR="003F3302" w:rsidRDefault="003F3302" w:rsidP="003F3302">
      <w:pPr>
        <w:pStyle w:val="22"/>
        <w:tabs>
          <w:tab w:val="left" w:leader="underscore" w:pos="1343"/>
          <w:tab w:val="left" w:leader="underscore" w:pos="1500"/>
          <w:tab w:val="left" w:leader="underscore" w:pos="5112"/>
          <w:tab w:val="left" w:leader="underscore" w:pos="5251"/>
          <w:tab w:val="left" w:leader="underscore" w:pos="6828"/>
          <w:tab w:val="left" w:leader="underscore" w:pos="7264"/>
          <w:tab w:val="left" w:leader="underscore" w:pos="9524"/>
        </w:tabs>
        <w:spacing w:after="0" w:line="252" w:lineRule="auto"/>
        <w:ind w:left="0" w:firstLine="0"/>
      </w:pPr>
      <w:r>
        <w:rPr>
          <w:lang w:eastAsia="ru-RU" w:bidi="ru-RU"/>
        </w:rPr>
        <w:t>выдан</w:t>
      </w:r>
      <w:r>
        <w:rPr>
          <w:lang w:eastAsia="ru-RU" w:bidi="ru-RU"/>
        </w:rPr>
        <w:tab/>
      </w:r>
      <w:r>
        <w:rPr>
          <w:lang w:eastAsia="ru-RU" w:bidi="ru-RU"/>
        </w:rPr>
        <w:tab/>
      </w:r>
      <w:r>
        <w:rPr>
          <w:lang w:eastAsia="ru-RU" w:bidi="ru-RU"/>
        </w:rPr>
        <w:tab/>
      </w:r>
      <w:r>
        <w:rPr>
          <w:lang w:eastAsia="ru-RU" w:bidi="ru-RU"/>
        </w:rPr>
        <w:tab/>
      </w:r>
      <w:r>
        <w:rPr>
          <w:lang w:eastAsia="ru-RU" w:bidi="ru-RU"/>
        </w:rPr>
        <w:tab/>
      </w:r>
      <w:r>
        <w:rPr>
          <w:lang w:eastAsia="ru-RU" w:bidi="ru-RU"/>
        </w:rPr>
        <w:tab/>
      </w:r>
      <w:r>
        <w:rPr>
          <w:lang w:eastAsia="ru-RU" w:bidi="ru-RU"/>
        </w:rPr>
        <w:tab/>
      </w:r>
    </w:p>
    <w:p w:rsidR="003F3302" w:rsidRDefault="003F3302" w:rsidP="003F3302">
      <w:pPr>
        <w:pStyle w:val="22"/>
        <w:spacing w:after="0" w:line="252" w:lineRule="auto"/>
        <w:ind w:left="0" w:firstLine="0"/>
        <w:jc w:val="center"/>
      </w:pPr>
      <w:r>
        <w:rPr>
          <w:i/>
          <w:iCs/>
          <w:lang w:eastAsia="ru-RU" w:bidi="ru-RU"/>
        </w:rPr>
        <w:t>(кем и когда)</w:t>
      </w:r>
    </w:p>
    <w:p w:rsidR="003F3302" w:rsidRDefault="003F3302" w:rsidP="003F3302">
      <w:pPr>
        <w:pStyle w:val="22"/>
        <w:tabs>
          <w:tab w:val="left" w:leader="underscore" w:pos="6828"/>
          <w:tab w:val="left" w:leader="underscore" w:pos="7030"/>
          <w:tab w:val="left" w:leader="underscore" w:pos="7439"/>
          <w:tab w:val="left" w:leader="underscore" w:pos="7609"/>
          <w:tab w:val="left" w:leader="underscore" w:pos="9524"/>
        </w:tabs>
        <w:spacing w:after="580" w:line="252" w:lineRule="auto"/>
        <w:ind w:left="0" w:firstLine="0"/>
      </w:pPr>
      <w:r>
        <w:rPr>
          <w:lang w:eastAsia="ru-RU" w:bidi="ru-RU"/>
        </w:rPr>
        <w:t>проживающий (</w:t>
      </w:r>
      <w:proofErr w:type="spellStart"/>
      <w:r>
        <w:rPr>
          <w:lang w:eastAsia="ru-RU" w:bidi="ru-RU"/>
        </w:rPr>
        <w:t>ая</w:t>
      </w:r>
      <w:proofErr w:type="spellEnd"/>
      <w:r>
        <w:rPr>
          <w:lang w:eastAsia="ru-RU" w:bidi="ru-RU"/>
        </w:rPr>
        <w:t>) по адресу</w:t>
      </w:r>
      <w:r>
        <w:rPr>
          <w:lang w:eastAsia="ru-RU" w:bidi="ru-RU"/>
        </w:rPr>
        <w:tab/>
      </w:r>
      <w:r>
        <w:rPr>
          <w:lang w:eastAsia="ru-RU" w:bidi="ru-RU"/>
        </w:rPr>
        <w:tab/>
      </w:r>
      <w:r>
        <w:rPr>
          <w:lang w:eastAsia="ru-RU" w:bidi="ru-RU"/>
        </w:rPr>
        <w:tab/>
      </w:r>
      <w:r>
        <w:rPr>
          <w:lang w:eastAsia="ru-RU" w:bidi="ru-RU"/>
        </w:rPr>
        <w:tab/>
      </w:r>
      <w:r>
        <w:rPr>
          <w:lang w:eastAsia="ru-RU" w:bidi="ru-RU"/>
        </w:rPr>
        <w:tab/>
      </w:r>
    </w:p>
    <w:p w:rsidR="003F3302" w:rsidRDefault="003F3302" w:rsidP="003F3302">
      <w:pPr>
        <w:pStyle w:val="22"/>
        <w:spacing w:after="0"/>
        <w:ind w:left="0" w:firstLine="600"/>
        <w:jc w:val="both"/>
      </w:pPr>
      <w:r>
        <w:rPr>
          <w:lang w:eastAsia="ru-RU" w:bidi="ru-RU"/>
        </w:rPr>
        <w:t>именуемый в дальнейшем «Гражданин», действуя по своей воле и в интересах несовершеннолетнего, настоящим даю своё согласие ГБУ ДПО РД "Дагестанский институт развития образования" (далее - Оператор) на использование фотоизображений и видеоизображений моего/моей</w:t>
      </w:r>
    </w:p>
    <w:p w:rsidR="003F3302" w:rsidRDefault="003F3302" w:rsidP="003F3302">
      <w:pPr>
        <w:pStyle w:val="22"/>
        <w:spacing w:after="620"/>
        <w:ind w:left="0" w:right="1340" w:firstLine="0"/>
        <w:jc w:val="right"/>
      </w:pPr>
      <w:r>
        <w:rPr>
          <w:i/>
          <w:iCs/>
          <w:lang w:eastAsia="ru-RU" w:bidi="ru-RU"/>
        </w:rPr>
        <w:t>(сына/дочери (подопечного))</w:t>
      </w:r>
    </w:p>
    <w:p w:rsidR="003F3302" w:rsidRDefault="003F3302" w:rsidP="003F3302">
      <w:pPr>
        <w:pStyle w:val="22"/>
        <w:pBdr>
          <w:top w:val="single" w:sz="4" w:space="0" w:color="auto"/>
        </w:pBdr>
        <w:spacing w:after="260" w:line="240" w:lineRule="auto"/>
        <w:ind w:left="0" w:firstLine="0"/>
        <w:jc w:val="center"/>
      </w:pPr>
      <w:r>
        <w:rPr>
          <w:i/>
          <w:iCs/>
          <w:lang w:eastAsia="ru-RU" w:bidi="ru-RU"/>
        </w:rPr>
        <w:t>(фамилия, имя, отчество сына/дочери (подопечного) полностью)</w:t>
      </w:r>
    </w:p>
    <w:p w:rsidR="003F3302" w:rsidRDefault="003F3302" w:rsidP="003F3302">
      <w:pPr>
        <w:pStyle w:val="22"/>
        <w:tabs>
          <w:tab w:val="left" w:leader="underscore" w:pos="7921"/>
        </w:tabs>
        <w:spacing w:after="0" w:line="240" w:lineRule="auto"/>
        <w:ind w:left="0" w:firstLine="0"/>
      </w:pPr>
      <w:r>
        <w:rPr>
          <w:lang w:eastAsia="ru-RU" w:bidi="ru-RU"/>
        </w:rPr>
        <w:t>родившегося/родившейся</w:t>
      </w:r>
      <w:r>
        <w:rPr>
          <w:lang w:eastAsia="ru-RU" w:bidi="ru-RU"/>
        </w:rPr>
        <w:tab/>
      </w:r>
    </w:p>
    <w:p w:rsidR="003F3302" w:rsidRDefault="003F3302" w:rsidP="003F3302">
      <w:pPr>
        <w:pStyle w:val="22"/>
        <w:spacing w:after="260" w:line="240" w:lineRule="auto"/>
        <w:ind w:left="3520" w:firstLine="0"/>
      </w:pPr>
      <w:r>
        <w:rPr>
          <w:i/>
          <w:iCs/>
          <w:lang w:eastAsia="ru-RU" w:bidi="ru-RU"/>
        </w:rPr>
        <w:t>(дата рождения сына/дочери (подопечного))</w:t>
      </w:r>
    </w:p>
    <w:p w:rsidR="003F3302" w:rsidRDefault="003F3302" w:rsidP="003F3302">
      <w:pPr>
        <w:pStyle w:val="22"/>
        <w:tabs>
          <w:tab w:val="left" w:leader="underscore" w:pos="7921"/>
        </w:tabs>
        <w:spacing w:after="0" w:line="240" w:lineRule="auto"/>
        <w:ind w:left="0" w:firstLine="0"/>
      </w:pPr>
      <w:r>
        <w:rPr>
          <w:lang w:eastAsia="ru-RU" w:bidi="ru-RU"/>
        </w:rPr>
        <w:t>зарегистрированного по адресу:</w:t>
      </w:r>
      <w:r>
        <w:rPr>
          <w:lang w:eastAsia="ru-RU" w:bidi="ru-RU"/>
        </w:rPr>
        <w:tab/>
        <w:t xml:space="preserve"> именуемого в дальнейшем «Несовершеннолетний», в рекламных, информационных и иных материалах, связанных с участием несовершеннолетнего в мероприятиях республиканского конкурса «Лучший </w:t>
      </w:r>
      <w:proofErr w:type="spellStart"/>
      <w:r>
        <w:rPr>
          <w:lang w:eastAsia="ru-RU" w:bidi="ru-RU"/>
        </w:rPr>
        <w:t>психолого</w:t>
      </w:r>
      <w:r>
        <w:rPr>
          <w:lang w:eastAsia="ru-RU" w:bidi="ru-RU"/>
        </w:rPr>
        <w:softHyphen/>
        <w:t>педагогический</w:t>
      </w:r>
      <w:proofErr w:type="spellEnd"/>
      <w:r>
        <w:rPr>
          <w:lang w:eastAsia="ru-RU" w:bidi="ru-RU"/>
        </w:rPr>
        <w:t xml:space="preserve"> класс» (далее - Конкурс).</w:t>
      </w:r>
    </w:p>
    <w:p w:rsidR="003F3302" w:rsidRDefault="003F3302" w:rsidP="003F3302">
      <w:pPr>
        <w:pStyle w:val="22"/>
        <w:spacing w:after="0" w:line="266" w:lineRule="auto"/>
        <w:ind w:left="0" w:firstLine="600"/>
        <w:jc w:val="both"/>
      </w:pPr>
      <w:r>
        <w:rPr>
          <w:lang w:eastAsia="ru-RU" w:bidi="ru-RU"/>
        </w:rPr>
        <w:t xml:space="preserve">Настоящее Согласие предоставляется на все изображения </w:t>
      </w:r>
      <w:proofErr w:type="spellStart"/>
      <w:proofErr w:type="gramStart"/>
      <w:r>
        <w:rPr>
          <w:lang w:eastAsia="ru-RU" w:bidi="ru-RU"/>
        </w:rPr>
        <w:t>несовершеннолетнего,полученные</w:t>
      </w:r>
      <w:proofErr w:type="spellEnd"/>
      <w:proofErr w:type="gramEnd"/>
      <w:r>
        <w:rPr>
          <w:lang w:eastAsia="ru-RU" w:bidi="ru-RU"/>
        </w:rPr>
        <w:t xml:space="preserve"> в рамках участия несовершеннолетнего во всех мероприятиях Конкурса.</w:t>
      </w:r>
    </w:p>
    <w:p w:rsidR="003F3302" w:rsidRDefault="003F3302" w:rsidP="003F3302">
      <w:pPr>
        <w:pStyle w:val="22"/>
        <w:spacing w:after="0" w:line="266" w:lineRule="auto"/>
        <w:ind w:left="0" w:firstLine="600"/>
        <w:jc w:val="both"/>
      </w:pPr>
      <w:r>
        <w:rPr>
          <w:lang w:eastAsia="ru-RU" w:bidi="ru-RU"/>
        </w:rPr>
        <w:t xml:space="preserve">Даю согласие на использование изображений несовершеннолетнего в рекламных, информационных и иных материалах, связанных с участием несовершеннолетнего в мероприятиях Конкурса, размещаемых на наружных и внутренних стендах, в печатных и сетевых изданиях, в сети интернет, как на территории Российской Федерации, так и </w:t>
      </w:r>
      <w:proofErr w:type="spellStart"/>
      <w:r>
        <w:rPr>
          <w:lang w:eastAsia="ru-RU" w:bidi="ru-RU"/>
        </w:rPr>
        <w:t>зарубежом</w:t>
      </w:r>
      <w:proofErr w:type="spellEnd"/>
      <w:r>
        <w:rPr>
          <w:lang w:eastAsia="ru-RU" w:bidi="ru-RU"/>
        </w:rPr>
        <w:t>.</w:t>
      </w:r>
    </w:p>
    <w:p w:rsidR="003F3302" w:rsidRDefault="003F3302" w:rsidP="003F3302">
      <w:pPr>
        <w:pStyle w:val="22"/>
        <w:tabs>
          <w:tab w:val="left" w:pos="7921"/>
        </w:tabs>
        <w:spacing w:after="0" w:line="266" w:lineRule="auto"/>
        <w:ind w:left="1620" w:hanging="1020"/>
        <w:jc w:val="both"/>
      </w:pPr>
      <w:r>
        <w:rPr>
          <w:lang w:eastAsia="ru-RU" w:bidi="ru-RU"/>
        </w:rPr>
        <w:t>Настоящее согласие дает право Оператору обнародовать и в дальнейшем использовать изображения несовершеннолетнего полностью или фрагментарно:</w:t>
      </w:r>
      <w:r>
        <w:rPr>
          <w:lang w:eastAsia="ru-RU" w:bidi="ru-RU"/>
        </w:rPr>
        <w:tab/>
        <w:t>воспроизводить,</w:t>
      </w:r>
    </w:p>
    <w:p w:rsidR="003F3302" w:rsidRDefault="003F3302" w:rsidP="003F3302">
      <w:pPr>
        <w:pStyle w:val="22"/>
        <w:spacing w:after="260" w:line="266" w:lineRule="auto"/>
        <w:ind w:left="0" w:firstLine="0"/>
        <w:jc w:val="both"/>
      </w:pPr>
      <w:r>
        <w:rPr>
          <w:lang w:eastAsia="ru-RU" w:bidi="ru-RU"/>
        </w:rPr>
        <w:t xml:space="preserve">распространять путем продажи или иного отчуждения оригиналов изображений или их экземпляров, осуществлять публичный показ, импортировать оригиналы или </w:t>
      </w:r>
      <w:proofErr w:type="spellStart"/>
      <w:r>
        <w:rPr>
          <w:lang w:eastAsia="ru-RU" w:bidi="ru-RU"/>
        </w:rPr>
        <w:t>экземплярыизображений</w:t>
      </w:r>
      <w:proofErr w:type="spellEnd"/>
      <w:r>
        <w:rPr>
          <w:lang w:eastAsia="ru-RU" w:bidi="ru-RU"/>
        </w:rPr>
        <w:t xml:space="preserve"> в целях распространения, предоставлять оригиналы или экземпляры изображений, сообщать в эфир и по кабелю, перерабатывать, доводить до всеобщего сведения.</w:t>
      </w:r>
    </w:p>
    <w:p w:rsidR="003F3302" w:rsidRDefault="003F3302" w:rsidP="003F3302">
      <w:pPr>
        <w:pStyle w:val="22"/>
        <w:spacing w:after="180" w:line="266" w:lineRule="auto"/>
        <w:ind w:left="0" w:firstLine="600"/>
        <w:jc w:val="both"/>
      </w:pPr>
      <w:r>
        <w:rPr>
          <w:lang w:eastAsia="ru-RU" w:bidi="ru-RU"/>
        </w:rPr>
        <w:t>Оператор вправе передавать права на изображения несовершеннолетнего любым третьим лицам в целях, связанным с уставными целями Оператора.</w:t>
      </w:r>
    </w:p>
    <w:p w:rsidR="003F3302" w:rsidRDefault="003F3302" w:rsidP="003F3302">
      <w:pPr>
        <w:pStyle w:val="22"/>
        <w:spacing w:after="580" w:line="266" w:lineRule="auto"/>
        <w:ind w:left="0" w:firstLine="580"/>
      </w:pPr>
      <w:r>
        <w:rPr>
          <w:lang w:eastAsia="ru-RU" w:bidi="ru-RU"/>
        </w:rPr>
        <w:t>Изображения могут быть использованы до дня отзыва настоящего согласия в письменной форме.</w:t>
      </w:r>
    </w:p>
    <w:p w:rsidR="003F3302" w:rsidRDefault="003F3302" w:rsidP="003F3302">
      <w:pPr>
        <w:pStyle w:val="22"/>
        <w:spacing w:after="260" w:line="240" w:lineRule="auto"/>
        <w:ind w:left="1260" w:firstLine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5D1B94" wp14:editId="3FF7D9FA">
                <wp:simplePos x="0" y="0"/>
                <wp:positionH relativeFrom="page">
                  <wp:posOffset>6055360</wp:posOffset>
                </wp:positionH>
                <wp:positionV relativeFrom="paragraph">
                  <wp:posOffset>12700</wp:posOffset>
                </wp:positionV>
                <wp:extent cx="544195" cy="160020"/>
                <wp:effectExtent l="0" t="0" r="0" b="0"/>
                <wp:wrapSquare wrapText="left"/>
                <wp:docPr id="33" name="Shape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4195" cy="1600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3F3302" w:rsidRDefault="003F3302" w:rsidP="003F3302">
                            <w:pPr>
                              <w:pStyle w:val="22"/>
                              <w:spacing w:after="0" w:line="240" w:lineRule="auto"/>
                              <w:ind w:left="0" w:firstLine="0"/>
                              <w:jc w:val="right"/>
                            </w:pPr>
                            <w:r>
                              <w:rPr>
                                <w:i/>
                                <w:iCs/>
                                <w:lang w:eastAsia="ru-RU" w:bidi="ru-RU"/>
                              </w:rPr>
                              <w:t>(подпись)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655D1B94" id="Shape 33" o:spid="_x0000_s1028" type="#_x0000_t202" style="position:absolute;left:0;text-align:left;margin-left:476.8pt;margin-top:1pt;width:42.85pt;height:12.6pt;z-index:251661312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" filled="f" stroked="f">
                <v:textbox inset="0,0,0,0">
                  <w:txbxContent>
                    <w:p w:rsidR="003F3302" w:rsidRDefault="003F3302" w:rsidP="003F3302">
                      <w:pPr>
                        <w:pStyle w:val="22"/>
                        <w:spacing w:after="0" w:line="240" w:lineRule="auto"/>
                        <w:ind w:left="0" w:firstLine="0"/>
                        <w:jc w:val="right"/>
                      </w:pPr>
                      <w:r>
                        <w:rPr>
                          <w:i/>
                          <w:iCs/>
                          <w:lang w:eastAsia="ru-RU" w:bidi="ru-RU"/>
                        </w:rPr>
                        <w:t>(подпись)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rPr>
          <w:i/>
          <w:iCs/>
          <w:lang w:eastAsia="ru-RU" w:bidi="ru-RU"/>
        </w:rPr>
        <w:t>(</w:t>
      </w:r>
      <w:proofErr w:type="spellStart"/>
      <w:r>
        <w:rPr>
          <w:i/>
          <w:iCs/>
          <w:lang w:eastAsia="ru-RU" w:bidi="ru-RU"/>
        </w:rPr>
        <w:t>ФИОродителя</w:t>
      </w:r>
      <w:proofErr w:type="spellEnd"/>
      <w:r>
        <w:rPr>
          <w:i/>
          <w:iCs/>
          <w:lang w:eastAsia="ru-RU" w:bidi="ru-RU"/>
        </w:rPr>
        <w:t xml:space="preserve"> (законного представителя))</w:t>
      </w:r>
    </w:p>
    <w:p w:rsidR="00336464" w:rsidRDefault="00336464">
      <w:bookmarkStart w:id="9" w:name="_GoBack"/>
      <w:bookmarkEnd w:id="9"/>
    </w:p>
    <w:sectPr w:rsidR="00336464">
      <w:headerReference w:type="default" r:id="rId18"/>
      <w:pgSz w:w="12071" w:h="17187"/>
      <w:pgMar w:top="2441" w:right="339" w:bottom="1239" w:left="1966" w:header="0" w:footer="811" w:gutter="0"/>
      <w:pgNumType w:start="4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186A" w:rsidRDefault="003F3302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075D46CE" wp14:editId="2071FF7D">
              <wp:simplePos x="0" y="0"/>
              <wp:positionH relativeFrom="page">
                <wp:posOffset>3762375</wp:posOffset>
              </wp:positionH>
              <wp:positionV relativeFrom="page">
                <wp:posOffset>391795</wp:posOffset>
              </wp:positionV>
              <wp:extent cx="3433445" cy="425450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33445" cy="42545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0C186A" w:rsidRDefault="003F3302">
                          <w:pPr>
                            <w:pStyle w:val="24"/>
                          </w:pPr>
                          <w:r>
                            <w:rPr>
                              <w:b/>
                              <w:bCs/>
                              <w:color w:val="373C43"/>
                              <w:lang w:eastAsia="ru-RU" w:bidi="ru-RU"/>
                            </w:rPr>
                            <w:t>ПРИЛОЖЕНИЕ №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F3302">
                            <w:rPr>
                              <w:b/>
                              <w:bCs/>
                              <w:noProof/>
                              <w:color w:val="373C43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color w:val="373C43"/>
                            </w:rPr>
                            <w:fldChar w:fldCharType="end"/>
                          </w:r>
                        </w:p>
                        <w:p w:rsidR="000C186A" w:rsidRDefault="003F3302">
                          <w:pPr>
                            <w:pStyle w:val="24"/>
                          </w:pPr>
                          <w:r>
                            <w:rPr>
                              <w:b/>
                              <w:bCs/>
                              <w:color w:val="373C43"/>
                              <w:lang w:eastAsia="ru-RU" w:bidi="ru-RU"/>
                            </w:rPr>
                            <w:t>К ПОЛОЖЕНИЮ О РУСПУБЛИКАНСКОМ КОНКУРСЕ</w:t>
                          </w:r>
                        </w:p>
                        <w:p w:rsidR="000C186A" w:rsidRDefault="003F3302">
                          <w:pPr>
                            <w:pStyle w:val="24"/>
                          </w:pPr>
                          <w:r>
                            <w:rPr>
                              <w:b/>
                              <w:bCs/>
                              <w:color w:val="373C43"/>
                              <w:lang w:eastAsia="ru-RU" w:bidi="ru-RU"/>
                            </w:rPr>
                            <w:t>«ЛУЧШИЙ ПСИХОЛОГО-ПЕДАГОГИЧЕСКИЙ КЛАСС»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5D46CE" id="_x0000_t202" coordsize="21600,21600" o:spt="202" path="m,l,21600r21600,l21600,xe">
              <v:stroke joinstyle="miter"/>
              <v:path gradientshapeok="t" o:connecttype="rect"/>
            </v:shapetype>
            <v:shape id="Shape 25" o:spid="_x0000_s1029" type="#_x0000_t202" style="position:absolute;margin-left:296.25pt;margin-top:30.85pt;width:270.35pt;height:33.5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" filled="f" stroked="f">
              <v:textbox style="mso-fit-shape-to-text:t" inset="0,0,0,0">
                <w:txbxContent>
                  <w:p w:rsidR="000C186A" w:rsidRDefault="003F3302">
                    <w:pPr>
                      <w:pStyle w:val="24"/>
                    </w:pPr>
                    <w:r>
                      <w:rPr>
                        <w:b/>
                        <w:bCs/>
                        <w:color w:val="373C43"/>
                        <w:lang w:eastAsia="ru-RU" w:bidi="ru-RU"/>
                      </w:rPr>
                      <w:t>ПРИЛОЖЕНИЕ №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F3302">
                      <w:rPr>
                        <w:b/>
                        <w:bCs/>
                        <w:noProof/>
                        <w:color w:val="373C43"/>
                      </w:rPr>
                      <w:t>2</w:t>
                    </w:r>
                    <w:r>
                      <w:rPr>
                        <w:b/>
                        <w:bCs/>
                        <w:color w:val="373C43"/>
                      </w:rPr>
                      <w:fldChar w:fldCharType="end"/>
                    </w:r>
                  </w:p>
                  <w:p w:rsidR="000C186A" w:rsidRDefault="003F3302">
                    <w:pPr>
                      <w:pStyle w:val="24"/>
                    </w:pPr>
                    <w:r>
                      <w:rPr>
                        <w:b/>
                        <w:bCs/>
                        <w:color w:val="373C43"/>
                        <w:lang w:eastAsia="ru-RU" w:bidi="ru-RU"/>
                      </w:rPr>
                      <w:t>К ПОЛОЖЕНИЮ О РУСПУБЛИКАНСКОМ КОНКУРСЕ</w:t>
                    </w:r>
                  </w:p>
                  <w:p w:rsidR="000C186A" w:rsidRDefault="003F3302">
                    <w:pPr>
                      <w:pStyle w:val="24"/>
                    </w:pPr>
                    <w:r>
                      <w:rPr>
                        <w:b/>
                        <w:bCs/>
                        <w:color w:val="373C43"/>
                        <w:lang w:eastAsia="ru-RU" w:bidi="ru-RU"/>
                      </w:rPr>
                      <w:t>«ЛУЧШИЙ ПСИХОЛОГО-ПЕДАГОГИЧЕСКИЙ КЛАСС»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186A" w:rsidRDefault="003F3302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186A" w:rsidRDefault="003F3302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50633028" wp14:editId="083B4EE5">
              <wp:simplePos x="0" y="0"/>
              <wp:positionH relativeFrom="page">
                <wp:posOffset>3760470</wp:posOffset>
              </wp:positionH>
              <wp:positionV relativeFrom="page">
                <wp:posOffset>548005</wp:posOffset>
              </wp:positionV>
              <wp:extent cx="3433445" cy="431800"/>
              <wp:effectExtent l="0" t="0" r="0" b="0"/>
              <wp:wrapNone/>
              <wp:docPr id="29" name="Shape 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33445" cy="43180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0C186A" w:rsidRDefault="003F3302">
                          <w:pPr>
                            <w:pStyle w:val="24"/>
                          </w:pPr>
                          <w:r>
                            <w:rPr>
                              <w:b/>
                              <w:bCs/>
                              <w:color w:val="373C43"/>
                              <w:lang w:eastAsia="ru-RU" w:bidi="ru-RU"/>
                            </w:rPr>
                            <w:t>ПРИЛОЖЕНИЕ №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F3302">
                            <w:rPr>
                              <w:b/>
                              <w:bCs/>
                              <w:noProof/>
                              <w:color w:val="373C43"/>
                            </w:rPr>
                            <w:t>3</w:t>
                          </w:r>
                          <w:r>
                            <w:rPr>
                              <w:b/>
                              <w:bCs/>
                              <w:color w:val="373C43"/>
                            </w:rPr>
                            <w:fldChar w:fldCharType="end"/>
                          </w:r>
                        </w:p>
                        <w:p w:rsidR="000C186A" w:rsidRDefault="003F3302">
                          <w:pPr>
                            <w:pStyle w:val="24"/>
                          </w:pPr>
                          <w:r>
                            <w:rPr>
                              <w:b/>
                              <w:bCs/>
                              <w:color w:val="373C43"/>
                              <w:lang w:eastAsia="ru-RU" w:bidi="ru-RU"/>
                            </w:rPr>
                            <w:t>К ПОЛОЖЕНИЮ О РЕСПУБЛИКАНСКОМ КОНКУРСЕ</w:t>
                          </w:r>
                        </w:p>
                        <w:p w:rsidR="000C186A" w:rsidRDefault="003F3302">
                          <w:pPr>
                            <w:pStyle w:val="24"/>
                          </w:pPr>
                          <w:r>
                            <w:rPr>
                              <w:b/>
                              <w:bCs/>
                              <w:color w:val="373C43"/>
                              <w:lang w:eastAsia="ru-RU" w:bidi="ru-RU"/>
                            </w:rPr>
                            <w:t>«ЛУЧШИЙ ПСИХОЛОГО-ПЕДАГОГИЧЕСКИЙ КЛАСС»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633028" id="_x0000_t202" coordsize="21600,21600" o:spt="202" path="m,l,21600r21600,l21600,xe">
              <v:stroke joinstyle="miter"/>
              <v:path gradientshapeok="t" o:connecttype="rect"/>
            </v:shapetype>
            <v:shape id="Shape 29" o:spid="_x0000_s1030" type="#_x0000_t202" style="position:absolute;margin-left:296.1pt;margin-top:43.15pt;width:270.35pt;height:34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" filled="f" stroked="f">
              <v:textbox style="mso-fit-shape-to-text:t" inset="0,0,0,0">
                <w:txbxContent>
                  <w:p w:rsidR="000C186A" w:rsidRDefault="003F3302">
                    <w:pPr>
                      <w:pStyle w:val="24"/>
                    </w:pPr>
                    <w:r>
                      <w:rPr>
                        <w:b/>
                        <w:bCs/>
                        <w:color w:val="373C43"/>
                        <w:lang w:eastAsia="ru-RU" w:bidi="ru-RU"/>
                      </w:rPr>
                      <w:t>ПРИЛОЖЕНИЕ №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F3302">
                      <w:rPr>
                        <w:b/>
                        <w:bCs/>
                        <w:noProof/>
                        <w:color w:val="373C43"/>
                      </w:rPr>
                      <w:t>3</w:t>
                    </w:r>
                    <w:r>
                      <w:rPr>
                        <w:b/>
                        <w:bCs/>
                        <w:color w:val="373C43"/>
                      </w:rPr>
                      <w:fldChar w:fldCharType="end"/>
                    </w:r>
                  </w:p>
                  <w:p w:rsidR="000C186A" w:rsidRDefault="003F3302">
                    <w:pPr>
                      <w:pStyle w:val="24"/>
                    </w:pPr>
                    <w:r>
                      <w:rPr>
                        <w:b/>
                        <w:bCs/>
                        <w:color w:val="373C43"/>
                        <w:lang w:eastAsia="ru-RU" w:bidi="ru-RU"/>
                      </w:rPr>
                      <w:t>К ПОЛОЖЕНИЮ О РЕСПУБЛИКАНСКОМ КОНКУРСЕ</w:t>
                    </w:r>
                  </w:p>
                  <w:p w:rsidR="000C186A" w:rsidRDefault="003F3302">
                    <w:pPr>
                      <w:pStyle w:val="24"/>
                    </w:pPr>
                    <w:r>
                      <w:rPr>
                        <w:b/>
                        <w:bCs/>
                        <w:color w:val="373C43"/>
                        <w:lang w:eastAsia="ru-RU" w:bidi="ru-RU"/>
                      </w:rPr>
                      <w:t>«ЛУЧШИЙ ПСИХОЛОГО-ПЕДАГОГИЧЕСКИЙ КЛАСС»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186A" w:rsidRDefault="003F3302">
    <w:pPr>
      <w:spacing w:line="1" w:lineRule="exact"/>
    </w:pP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186A" w:rsidRDefault="003F3302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AF63282" wp14:editId="11FC8896">
              <wp:simplePos x="0" y="0"/>
              <wp:positionH relativeFrom="page">
                <wp:posOffset>3822065</wp:posOffset>
              </wp:positionH>
              <wp:positionV relativeFrom="page">
                <wp:posOffset>681355</wp:posOffset>
              </wp:positionV>
              <wp:extent cx="3433445" cy="448310"/>
              <wp:effectExtent l="0" t="0" r="0" b="0"/>
              <wp:wrapNone/>
              <wp:docPr id="35" name="Shape 3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33445" cy="44831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0C186A" w:rsidRDefault="003F3302">
                          <w:pPr>
                            <w:pStyle w:val="24"/>
                          </w:pPr>
                          <w:r>
                            <w:rPr>
                              <w:b/>
                              <w:bCs/>
                              <w:color w:val="373C43"/>
                              <w:lang w:eastAsia="ru-RU" w:bidi="ru-RU"/>
                            </w:rPr>
                            <w:t>ПРИЛОЖЕНИЕ №</w:t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3F3302">
                            <w:rPr>
                              <w:b/>
                              <w:bCs/>
                              <w:noProof/>
                              <w:color w:val="373C43"/>
                            </w:rPr>
                            <w:t>4</w:t>
                          </w:r>
                          <w:r>
                            <w:rPr>
                              <w:b/>
                              <w:bCs/>
                              <w:color w:val="373C43"/>
                            </w:rPr>
                            <w:fldChar w:fldCharType="end"/>
                          </w:r>
                        </w:p>
                        <w:p w:rsidR="000C186A" w:rsidRDefault="003F3302">
                          <w:pPr>
                            <w:pStyle w:val="24"/>
                          </w:pPr>
                          <w:r>
                            <w:rPr>
                              <w:b/>
                              <w:bCs/>
                              <w:color w:val="373C43"/>
                              <w:lang w:eastAsia="ru-RU" w:bidi="ru-RU"/>
                            </w:rPr>
                            <w:t>К ПОЛОЖЕНИЮ О РЕСПУБЛИКАНСКОМ КОНКУРСЕ</w:t>
                          </w:r>
                        </w:p>
                        <w:p w:rsidR="000C186A" w:rsidRDefault="003F3302">
                          <w:pPr>
                            <w:pStyle w:val="24"/>
                          </w:pPr>
                          <w:r>
                            <w:rPr>
                              <w:b/>
                              <w:bCs/>
                              <w:color w:val="373C43"/>
                              <w:lang w:eastAsia="ru-RU" w:bidi="ru-RU"/>
                            </w:rPr>
                            <w:t>«ЛУЧШИЙ ПСИХОЛОГО-ПЕДАГОГИЧЕСКИЙ КЛАСС»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F63282" id="_x0000_t202" coordsize="21600,21600" o:spt="202" path="m,l,21600r21600,l21600,xe">
              <v:stroke joinstyle="miter"/>
              <v:path gradientshapeok="t" o:connecttype="rect"/>
            </v:shapetype>
            <v:shape id="Shape 35" o:spid="_x0000_s1031" type="#_x0000_t202" style="position:absolute;margin-left:300.95pt;margin-top:53.65pt;width:270.35pt;height:35.3pt;z-index:-251657216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" filled="f" stroked="f">
              <v:textbox style="mso-fit-shape-to-text:t" inset="0,0,0,0">
                <w:txbxContent>
                  <w:p w:rsidR="000C186A" w:rsidRDefault="003F3302">
                    <w:pPr>
                      <w:pStyle w:val="24"/>
                    </w:pPr>
                    <w:r>
                      <w:rPr>
                        <w:b/>
                        <w:bCs/>
                        <w:color w:val="373C43"/>
                        <w:lang w:eastAsia="ru-RU" w:bidi="ru-RU"/>
                      </w:rPr>
                      <w:t>ПРИЛОЖЕНИЕ №</w:t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3F3302">
                      <w:rPr>
                        <w:b/>
                        <w:bCs/>
                        <w:noProof/>
                        <w:color w:val="373C43"/>
                      </w:rPr>
                      <w:t>4</w:t>
                    </w:r>
                    <w:r>
                      <w:rPr>
                        <w:b/>
                        <w:bCs/>
                        <w:color w:val="373C43"/>
                      </w:rPr>
                      <w:fldChar w:fldCharType="end"/>
                    </w:r>
                  </w:p>
                  <w:p w:rsidR="000C186A" w:rsidRDefault="003F3302">
                    <w:pPr>
                      <w:pStyle w:val="24"/>
                    </w:pPr>
                    <w:r>
                      <w:rPr>
                        <w:b/>
                        <w:bCs/>
                        <w:color w:val="373C43"/>
                        <w:lang w:eastAsia="ru-RU" w:bidi="ru-RU"/>
                      </w:rPr>
                      <w:t>К ПОЛОЖЕНИЮ О РЕСПУБЛИКАНСКОМ КОНКУРСЕ</w:t>
                    </w:r>
                  </w:p>
                  <w:p w:rsidR="000C186A" w:rsidRDefault="003F3302">
                    <w:pPr>
                      <w:pStyle w:val="24"/>
                    </w:pPr>
                    <w:r>
                      <w:rPr>
                        <w:b/>
                        <w:bCs/>
                        <w:color w:val="373C43"/>
                        <w:lang w:eastAsia="ru-RU" w:bidi="ru-RU"/>
                      </w:rPr>
                      <w:t>«ЛУЧШИЙ ПСИХОЛОГО-ПЕДАГОГИЧЕСКИЙ КЛАСС»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0A69A5"/>
    <w:multiLevelType w:val="multilevel"/>
    <w:tmpl w:val="6B6472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373C43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73C43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56D56BB2"/>
    <w:multiLevelType w:val="multilevel"/>
    <w:tmpl w:val="9058FB50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73C43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89F1A1D"/>
    <w:multiLevelType w:val="multilevel"/>
    <w:tmpl w:val="EA4CE1F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373C43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73C43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73C43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680"/>
    <w:rsid w:val="00103680"/>
    <w:rsid w:val="00336464"/>
    <w:rsid w:val="003F3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A84E1F-9BB4-4823-AE85-03F11FD3A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F3302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3F3302"/>
    <w:rPr>
      <w:rFonts w:ascii="Times New Roman" w:eastAsia="Times New Roman" w:hAnsi="Times New Roman" w:cs="Times New Roman"/>
      <w:color w:val="373C43"/>
      <w:sz w:val="26"/>
      <w:szCs w:val="26"/>
    </w:rPr>
  </w:style>
  <w:style w:type="character" w:customStyle="1" w:styleId="2">
    <w:name w:val="Заголовок №2_"/>
    <w:basedOn w:val="a0"/>
    <w:link w:val="20"/>
    <w:rsid w:val="003F3302"/>
    <w:rPr>
      <w:rFonts w:ascii="Times New Roman" w:eastAsia="Times New Roman" w:hAnsi="Times New Roman" w:cs="Times New Roman"/>
      <w:b/>
      <w:bCs/>
      <w:color w:val="373C43"/>
      <w:sz w:val="26"/>
      <w:szCs w:val="26"/>
    </w:rPr>
  </w:style>
  <w:style w:type="character" w:customStyle="1" w:styleId="a4">
    <w:name w:val="Другое_"/>
    <w:basedOn w:val="a0"/>
    <w:link w:val="a5"/>
    <w:rsid w:val="003F3302"/>
    <w:rPr>
      <w:rFonts w:ascii="Times New Roman" w:eastAsia="Times New Roman" w:hAnsi="Times New Roman" w:cs="Times New Roman"/>
      <w:color w:val="373C43"/>
      <w:sz w:val="26"/>
      <w:szCs w:val="26"/>
    </w:rPr>
  </w:style>
  <w:style w:type="character" w:customStyle="1" w:styleId="3">
    <w:name w:val="Основной текст (3)_"/>
    <w:basedOn w:val="a0"/>
    <w:link w:val="30"/>
    <w:rsid w:val="003F3302"/>
    <w:rPr>
      <w:rFonts w:ascii="Times New Roman" w:eastAsia="Times New Roman" w:hAnsi="Times New Roman" w:cs="Times New Roman"/>
      <w:i/>
      <w:iCs/>
      <w:color w:val="373C43"/>
      <w:sz w:val="17"/>
      <w:szCs w:val="17"/>
    </w:rPr>
  </w:style>
  <w:style w:type="character" w:customStyle="1" w:styleId="21">
    <w:name w:val="Основной текст (2)_"/>
    <w:basedOn w:val="a0"/>
    <w:link w:val="22"/>
    <w:rsid w:val="003F3302"/>
    <w:rPr>
      <w:rFonts w:ascii="Times New Roman" w:eastAsia="Times New Roman" w:hAnsi="Times New Roman" w:cs="Times New Roman"/>
      <w:color w:val="373C43"/>
      <w:sz w:val="19"/>
      <w:szCs w:val="19"/>
    </w:rPr>
  </w:style>
  <w:style w:type="character" w:customStyle="1" w:styleId="23">
    <w:name w:val="Колонтитул (2)_"/>
    <w:basedOn w:val="a0"/>
    <w:link w:val="24"/>
    <w:rsid w:val="003F3302"/>
    <w:rPr>
      <w:rFonts w:ascii="Times New Roman" w:eastAsia="Times New Roman" w:hAnsi="Times New Roman" w:cs="Times New Roman"/>
      <w:sz w:val="20"/>
      <w:szCs w:val="20"/>
    </w:rPr>
  </w:style>
  <w:style w:type="paragraph" w:customStyle="1" w:styleId="1">
    <w:name w:val="Основной текст1"/>
    <w:basedOn w:val="a"/>
    <w:link w:val="a3"/>
    <w:rsid w:val="003F3302"/>
    <w:pPr>
      <w:spacing w:line="271" w:lineRule="auto"/>
      <w:ind w:firstLine="400"/>
    </w:pPr>
    <w:rPr>
      <w:rFonts w:ascii="Times New Roman" w:eastAsia="Times New Roman" w:hAnsi="Times New Roman" w:cs="Times New Roman"/>
      <w:color w:val="373C43"/>
      <w:sz w:val="26"/>
      <w:szCs w:val="26"/>
      <w:lang w:eastAsia="en-US" w:bidi="ar-SA"/>
    </w:rPr>
  </w:style>
  <w:style w:type="paragraph" w:customStyle="1" w:styleId="20">
    <w:name w:val="Заголовок №2"/>
    <w:basedOn w:val="a"/>
    <w:link w:val="2"/>
    <w:rsid w:val="003F3302"/>
    <w:pPr>
      <w:spacing w:line="271" w:lineRule="auto"/>
      <w:jc w:val="center"/>
      <w:outlineLvl w:val="1"/>
    </w:pPr>
    <w:rPr>
      <w:rFonts w:ascii="Times New Roman" w:eastAsia="Times New Roman" w:hAnsi="Times New Roman" w:cs="Times New Roman"/>
      <w:b/>
      <w:bCs/>
      <w:color w:val="373C43"/>
      <w:sz w:val="26"/>
      <w:szCs w:val="26"/>
      <w:lang w:eastAsia="en-US" w:bidi="ar-SA"/>
    </w:rPr>
  </w:style>
  <w:style w:type="paragraph" w:customStyle="1" w:styleId="a5">
    <w:name w:val="Другое"/>
    <w:basedOn w:val="a"/>
    <w:link w:val="a4"/>
    <w:rsid w:val="003F3302"/>
    <w:pPr>
      <w:spacing w:line="271" w:lineRule="auto"/>
      <w:ind w:firstLine="400"/>
    </w:pPr>
    <w:rPr>
      <w:rFonts w:ascii="Times New Roman" w:eastAsia="Times New Roman" w:hAnsi="Times New Roman" w:cs="Times New Roman"/>
      <w:color w:val="373C43"/>
      <w:sz w:val="26"/>
      <w:szCs w:val="26"/>
      <w:lang w:eastAsia="en-US" w:bidi="ar-SA"/>
    </w:rPr>
  </w:style>
  <w:style w:type="paragraph" w:customStyle="1" w:styleId="30">
    <w:name w:val="Основной текст (3)"/>
    <w:basedOn w:val="a"/>
    <w:link w:val="3"/>
    <w:rsid w:val="003F3302"/>
    <w:pPr>
      <w:spacing w:after="300"/>
      <w:jc w:val="center"/>
    </w:pPr>
    <w:rPr>
      <w:rFonts w:ascii="Times New Roman" w:eastAsia="Times New Roman" w:hAnsi="Times New Roman" w:cs="Times New Roman"/>
      <w:i/>
      <w:iCs/>
      <w:color w:val="373C43"/>
      <w:sz w:val="17"/>
      <w:szCs w:val="17"/>
      <w:lang w:eastAsia="en-US" w:bidi="ar-SA"/>
    </w:rPr>
  </w:style>
  <w:style w:type="paragraph" w:customStyle="1" w:styleId="22">
    <w:name w:val="Основной текст (2)"/>
    <w:basedOn w:val="a"/>
    <w:link w:val="21"/>
    <w:rsid w:val="003F3302"/>
    <w:pPr>
      <w:spacing w:after="120" w:line="262" w:lineRule="auto"/>
      <w:ind w:left="360" w:firstLine="20"/>
    </w:pPr>
    <w:rPr>
      <w:rFonts w:ascii="Times New Roman" w:eastAsia="Times New Roman" w:hAnsi="Times New Roman" w:cs="Times New Roman"/>
      <w:color w:val="373C43"/>
      <w:sz w:val="19"/>
      <w:szCs w:val="19"/>
      <w:lang w:eastAsia="en-US" w:bidi="ar-SA"/>
    </w:rPr>
  </w:style>
  <w:style w:type="paragraph" w:customStyle="1" w:styleId="24">
    <w:name w:val="Колонтитул (2)"/>
    <w:basedOn w:val="a"/>
    <w:link w:val="23"/>
    <w:rsid w:val="003F3302"/>
    <w:rPr>
      <w:rFonts w:ascii="Times New Roman" w:eastAsia="Times New Roman" w:hAnsi="Times New Roman" w:cs="Times New Roman"/>
      <w:color w:val="auto"/>
      <w:sz w:val="20"/>
      <w:szCs w:val="20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mc@cpmrd.ru" TargetMode="External"/><Relationship Id="rId13" Type="http://schemas.openxmlformats.org/officeDocument/2006/relationships/hyperlink" Target="mailto:rmc@cpmrd.ru" TargetMode="External"/><Relationship Id="rId18" Type="http://schemas.openxmlformats.org/officeDocument/2006/relationships/header" Target="header5.xml"/><Relationship Id="rId3" Type="http://schemas.openxmlformats.org/officeDocument/2006/relationships/settings" Target="settings.xml"/><Relationship Id="rId7" Type="http://schemas.openxmlformats.org/officeDocument/2006/relationships/hyperlink" Target="mailto:rmc@cpmrd.ru" TargetMode="External"/><Relationship Id="rId12" Type="http://schemas.openxmlformats.org/officeDocument/2006/relationships/hyperlink" Target="mailto:rmc@cpmrd.ru" TargetMode="Externa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rmc@cpmrd.ru" TargetMode="External"/><Relationship Id="rId11" Type="http://schemas.openxmlformats.org/officeDocument/2006/relationships/hyperlink" Target="mailto:rmc@cpmrd.ru" TargetMode="External"/><Relationship Id="rId5" Type="http://schemas.openxmlformats.org/officeDocument/2006/relationships/hyperlink" Target="mailto:rmc@cpmrd.ru" TargetMode="External"/><Relationship Id="rId15" Type="http://schemas.openxmlformats.org/officeDocument/2006/relationships/header" Target="header2.xml"/><Relationship Id="rId10" Type="http://schemas.openxmlformats.org/officeDocument/2006/relationships/hyperlink" Target="mailto:rmc@cpmrd.ru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rmc@cpmrd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5114</Words>
  <Characters>29154</Characters>
  <Application>Microsoft Office Word</Application>
  <DocSecurity>0</DocSecurity>
  <Lines>242</Lines>
  <Paragraphs>68</Paragraphs>
  <ScaleCrop>false</ScaleCrop>
  <Company/>
  <LinksUpToDate>false</LinksUpToDate>
  <CharactersWithSpaces>34200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2025-10-02T12:29:00Z</dcterms:created>
  <dcterms:modified xsi:type="dcterms:W3CDTF">2025-10-02T12:29:00Z</dcterms:modified>
</cp:coreProperties>
</file>